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10" w:rsidRDefault="008B5745" w:rsidP="00A57F10">
      <w:pPr>
        <w:pStyle w:val="aa"/>
        <w:ind w:left="142" w:right="505"/>
        <w:jc w:val="right"/>
      </w:pPr>
      <w:r>
        <w:t xml:space="preserve">                             </w:t>
      </w:r>
      <w:r w:rsidR="00A57F10">
        <w:t xml:space="preserve">           УТВЕРЖДЕНО                                                     </w:t>
      </w:r>
    </w:p>
    <w:p w:rsidR="00A57F10" w:rsidRDefault="00A57F10" w:rsidP="00A57F10">
      <w:pPr>
        <w:pStyle w:val="aa"/>
        <w:ind w:left="142" w:right="505"/>
        <w:jc w:val="right"/>
      </w:pPr>
      <w:r>
        <w:t xml:space="preserve"> решением Собрания депутатов</w:t>
      </w:r>
    </w:p>
    <w:p w:rsidR="00A57F10" w:rsidRDefault="00A57F10" w:rsidP="00A57F10">
      <w:pPr>
        <w:pStyle w:val="aa"/>
        <w:ind w:left="142" w:right="505"/>
        <w:jc w:val="right"/>
      </w:pPr>
      <w:r>
        <w:t xml:space="preserve">Чебаркульского городского округа </w:t>
      </w:r>
    </w:p>
    <w:p w:rsidR="00A57F10" w:rsidRDefault="00A57F10" w:rsidP="00A57F10">
      <w:pPr>
        <w:pStyle w:val="aa"/>
        <w:ind w:left="142" w:right="505"/>
        <w:jc w:val="right"/>
      </w:pPr>
      <w:r>
        <w:t xml:space="preserve">   от «_01_»   марта  2022 г. № 282</w:t>
      </w:r>
    </w:p>
    <w:p w:rsidR="00A57F10" w:rsidRDefault="00A57F10" w:rsidP="00A57F10">
      <w:pPr>
        <w:pStyle w:val="aa"/>
        <w:spacing w:line="360" w:lineRule="auto"/>
        <w:ind w:right="503"/>
      </w:pPr>
    </w:p>
    <w:p w:rsidR="00A57F10" w:rsidRDefault="008B5745" w:rsidP="00A57F10">
      <w:pPr>
        <w:pStyle w:val="aa"/>
        <w:ind w:left="142" w:right="505"/>
        <w:jc w:val="right"/>
      </w:pPr>
      <w:r>
        <w:t xml:space="preserve">     </w:t>
      </w:r>
      <w:r w:rsidR="00A57F10">
        <w:t>Приложение 3</w:t>
      </w:r>
    </w:p>
    <w:p w:rsidR="00A57F10" w:rsidRDefault="00A57F10" w:rsidP="00A57F10">
      <w:pPr>
        <w:pStyle w:val="aa"/>
        <w:ind w:left="142" w:right="505"/>
        <w:jc w:val="right"/>
      </w:pPr>
      <w:r>
        <w:t xml:space="preserve">                                                                 к Положению «О муниципальном жилищном контроле на территории </w:t>
      </w:r>
    </w:p>
    <w:p w:rsidR="00A57F10" w:rsidRDefault="00A57F10" w:rsidP="00A57F10">
      <w:pPr>
        <w:pStyle w:val="aa"/>
        <w:ind w:left="142" w:right="505"/>
        <w:jc w:val="right"/>
      </w:pPr>
      <w:r>
        <w:t xml:space="preserve">Чебаркульского городского округа», </w:t>
      </w:r>
    </w:p>
    <w:p w:rsidR="00A57F10" w:rsidRDefault="00A57F10" w:rsidP="00A57F10">
      <w:pPr>
        <w:pStyle w:val="aa"/>
        <w:ind w:left="142" w:right="505"/>
        <w:jc w:val="right"/>
      </w:pPr>
      <w:r>
        <w:t>утвержденное решением</w:t>
      </w:r>
    </w:p>
    <w:p w:rsidR="00A57F10" w:rsidRDefault="00A57F10" w:rsidP="00A57F10">
      <w:pPr>
        <w:pStyle w:val="aa"/>
        <w:ind w:left="142" w:right="505"/>
        <w:jc w:val="right"/>
      </w:pPr>
      <w:r>
        <w:t xml:space="preserve"> Собрания депутатов Чебаркульского городского округа</w:t>
      </w:r>
    </w:p>
    <w:p w:rsidR="00A57F10" w:rsidRDefault="00A57F10" w:rsidP="00A57F10">
      <w:pPr>
        <w:pStyle w:val="aa"/>
        <w:ind w:left="142" w:right="505"/>
        <w:jc w:val="right"/>
      </w:pPr>
      <w:r>
        <w:t xml:space="preserve"> от 07.09.2021 № 19</w:t>
      </w:r>
      <w:r w:rsidR="00BF07B9">
        <w:t>0</w:t>
      </w:r>
      <w:bookmarkStart w:id="0" w:name="_GoBack"/>
      <w:bookmarkEnd w:id="0"/>
    </w:p>
    <w:p w:rsidR="008B5745" w:rsidRDefault="008B5745" w:rsidP="008B5745">
      <w:pPr>
        <w:pStyle w:val="aa"/>
        <w:ind w:left="142" w:right="505"/>
        <w:jc w:val="center"/>
      </w:pPr>
      <w:r>
        <w:t xml:space="preserve"> </w:t>
      </w:r>
    </w:p>
    <w:p w:rsidR="008B5745" w:rsidRDefault="008C2C62" w:rsidP="009F3678">
      <w:pPr>
        <w:pStyle w:val="aa"/>
        <w:ind w:left="142" w:right="505"/>
        <w:jc w:val="center"/>
      </w:pPr>
      <w:r>
        <w:t>П</w:t>
      </w:r>
      <w:r w:rsidR="002719DB" w:rsidRPr="002719DB">
        <w:t>еречень</w:t>
      </w:r>
    </w:p>
    <w:p w:rsidR="002719DB" w:rsidRDefault="002719DB" w:rsidP="009F3678">
      <w:pPr>
        <w:pStyle w:val="aa"/>
        <w:ind w:left="142" w:right="505"/>
        <w:jc w:val="center"/>
        <w:rPr>
          <w:spacing w:val="-1"/>
        </w:rPr>
      </w:pPr>
      <w:r w:rsidRPr="002719DB">
        <w:t xml:space="preserve"> индикативных показателей </w:t>
      </w:r>
      <w:r w:rsidR="008B5745">
        <w:t xml:space="preserve">для муниципального земельного </w:t>
      </w:r>
      <w:r w:rsidRPr="002719DB">
        <w:t>контроля</w:t>
      </w:r>
      <w:r w:rsidR="008B5745">
        <w:t>:</w:t>
      </w:r>
      <w:r w:rsidRPr="002719DB">
        <w:rPr>
          <w:spacing w:val="-1"/>
        </w:rPr>
        <w:t xml:space="preserve"> </w:t>
      </w:r>
    </w:p>
    <w:p w:rsidR="009F3678" w:rsidRPr="002719DB" w:rsidRDefault="009F3678" w:rsidP="009F3678">
      <w:pPr>
        <w:pStyle w:val="aa"/>
        <w:ind w:left="142" w:right="505"/>
        <w:jc w:val="center"/>
      </w:pP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13" w:firstLine="709"/>
        <w:jc w:val="both"/>
      </w:pPr>
      <w:r>
        <w:t xml:space="preserve">количество плановых контрольных мероприятий, проведенных 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 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 за</w:t>
      </w:r>
      <w:r>
        <w:rPr>
          <w:spacing w:val="-1"/>
        </w:rPr>
        <w:t xml:space="preserve"> </w:t>
      </w:r>
      <w:r>
        <w:t>отчетный 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 на основании выявления соответствия объекта контроля параметрам,</w:t>
      </w:r>
      <w:r>
        <w:rPr>
          <w:spacing w:val="1"/>
        </w:rPr>
        <w:t xml:space="preserve"> </w:t>
      </w:r>
      <w:r>
        <w:t>утвержденным индикаторами риска нарушения обязательных требований,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параметров,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4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8" w:firstLine="709"/>
        <w:jc w:val="both"/>
      </w:pPr>
      <w:r>
        <w:t>общее количество контрольных мероприятий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взаимодействием,</w:t>
      </w:r>
      <w:r>
        <w:rPr>
          <w:spacing w:val="-4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5" w:firstLine="709"/>
        <w:jc w:val="both"/>
      </w:pPr>
      <w:r>
        <w:t>количество контрольных мероприятий, проведенных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взаимодействия,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5" w:firstLine="709"/>
        <w:jc w:val="both"/>
      </w:pPr>
      <w:r>
        <w:t>количество обязательных профилактических визитов, 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 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11" w:firstLine="709"/>
        <w:jc w:val="both"/>
      </w:pPr>
      <w:r>
        <w:t>количество предостережений о недопустимости нарушения 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объявленных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11" w:firstLine="709"/>
        <w:jc w:val="both"/>
      </w:pPr>
      <w:r>
        <w:t>количество</w:t>
      </w:r>
      <w:r>
        <w:rPr>
          <w:spacing w:val="-8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right="113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возбуждены</w:t>
      </w:r>
      <w:r>
        <w:rPr>
          <w:spacing w:val="-4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8" w:firstLine="709"/>
        <w:jc w:val="both"/>
      </w:pPr>
      <w:r>
        <w:t>сумма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штрафов,</w:t>
      </w:r>
      <w:r>
        <w:rPr>
          <w:spacing w:val="1"/>
        </w:rPr>
        <w:t xml:space="preserve"> </w:t>
      </w:r>
      <w:r>
        <w:t>наложенных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контрольных (надзорных) мероприятий,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 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10" w:firstLine="709"/>
        <w:jc w:val="both"/>
      </w:pPr>
      <w:r>
        <w:t>количество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прокуратуры</w:t>
      </w:r>
      <w:r>
        <w:rPr>
          <w:spacing w:val="-6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согласовании</w:t>
      </w:r>
      <w:r>
        <w:rPr>
          <w:spacing w:val="-67"/>
        </w:rPr>
        <w:t xml:space="preserve">                                 </w:t>
      </w:r>
      <w:r>
        <w:t>проведения</w:t>
      </w:r>
      <w:r>
        <w:rPr>
          <w:spacing w:val="-1"/>
        </w:rPr>
        <w:t xml:space="preserve"> </w:t>
      </w:r>
      <w:r>
        <w:t>контрольных мероприятий,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  <w:rPr>
          <w:spacing w:val="1"/>
        </w:rPr>
      </w:pPr>
      <w:r>
        <w:t>количество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прокуратуры</w:t>
      </w:r>
      <w:r>
        <w:rPr>
          <w:spacing w:val="-7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согласовании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прокуратуры</w:t>
      </w:r>
      <w:r>
        <w:rPr>
          <w:spacing w:val="-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согласовании,</w:t>
      </w:r>
      <w:r>
        <w:rPr>
          <w:spacing w:val="-1"/>
        </w:rPr>
        <w:t xml:space="preserve"> </w:t>
      </w:r>
      <w:r>
        <w:t>за отчетный</w:t>
      </w:r>
      <w:r>
        <w:rPr>
          <w:spacing w:val="-1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 xml:space="preserve">количество учтенных объектов контроля, отнесенных к категориям </w:t>
      </w:r>
      <w:r>
        <w:lastRenderedPageBreak/>
        <w:t>риска,</w:t>
      </w:r>
      <w:r>
        <w:rPr>
          <w:spacing w:val="1"/>
        </w:rPr>
        <w:t xml:space="preserve"> </w:t>
      </w:r>
      <w:r>
        <w:t>по каждой из</w:t>
      </w:r>
      <w:r>
        <w:rPr>
          <w:spacing w:val="-1"/>
        </w:rPr>
        <w:t xml:space="preserve"> </w:t>
      </w:r>
      <w:r>
        <w:t>категорий риска,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контролируемых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периода;</w:t>
      </w:r>
    </w:p>
    <w:p w:rsidR="004B18A2" w:rsidRDefault="00342E22" w:rsidP="004B18A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-67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нарушен срок</w:t>
      </w:r>
      <w:r>
        <w:rPr>
          <w:spacing w:val="-3"/>
        </w:rPr>
        <w:t xml:space="preserve"> </w:t>
      </w:r>
      <w:r>
        <w:t>рассмотрения,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D35906" w:rsidRDefault="00D35906" w:rsidP="00D35906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</w:pPr>
    </w:p>
    <w:p w:rsidR="00D35906" w:rsidRDefault="00D35906" w:rsidP="00D35906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</w:pP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 должностных лиц контрольного органа, направленных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-1"/>
        </w:rPr>
        <w:t xml:space="preserve"> </w:t>
      </w:r>
      <w:r>
        <w:t>лицами в судебном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342E22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 должностных лиц контрольного органа, направленных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70"/>
        </w:rPr>
        <w:t xml:space="preserve"> </w:t>
      </w:r>
      <w:r>
        <w:t>лицами</w:t>
      </w:r>
      <w:r>
        <w:rPr>
          <w:spacing w:val="70"/>
        </w:rPr>
        <w:t xml:space="preserve"> </w:t>
      </w:r>
      <w:r>
        <w:t>в судебном</w:t>
      </w:r>
      <w:r>
        <w:rPr>
          <w:spacing w:val="70"/>
        </w:rPr>
        <w:t xml:space="preserve"> </w:t>
      </w:r>
      <w:r>
        <w:t>порядке,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которым</w:t>
      </w:r>
      <w:r>
        <w:rPr>
          <w:spacing w:val="70"/>
        </w:rPr>
        <w:t xml:space="preserve"> </w:t>
      </w:r>
      <w:r>
        <w:t>принято</w:t>
      </w:r>
      <w:r>
        <w:rPr>
          <w:spacing w:val="70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 удовлетворении</w:t>
      </w:r>
      <w:r>
        <w:rPr>
          <w:spacing w:val="-4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342E22" w:rsidRPr="0037638F" w:rsidRDefault="00342E22" w:rsidP="00342E22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  <w:rPr>
          <w:szCs w:val="28"/>
        </w:rPr>
      </w:pPr>
      <w:r>
        <w:t>количество</w:t>
      </w:r>
      <w:r>
        <w:rPr>
          <w:spacing w:val="-9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проведенных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грубым</w:t>
      </w:r>
      <w:r>
        <w:rPr>
          <w:spacing w:val="-68"/>
        </w:rPr>
        <w:t xml:space="preserve"> </w:t>
      </w:r>
      <w:r>
        <w:t>нарушением</w:t>
      </w:r>
      <w:r>
        <w:rPr>
          <w:spacing w:val="-14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осуществлению</w:t>
      </w:r>
      <w:r>
        <w:rPr>
          <w:spacing w:val="-14"/>
        </w:rPr>
        <w:t xml:space="preserve"> </w:t>
      </w:r>
      <w:r>
        <w:t>муниципального контроля</w:t>
      </w:r>
      <w:r>
        <w:rPr>
          <w:spacing w:val="-6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результаты которых были признаны недействительными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отменены,</w:t>
      </w:r>
      <w:r>
        <w:rPr>
          <w:spacing w:val="-1"/>
        </w:rPr>
        <w:t xml:space="preserve"> </w:t>
      </w:r>
      <w:r>
        <w:t>за отчетный период.</w:t>
      </w:r>
    </w:p>
    <w:p w:rsidR="0037638F" w:rsidRDefault="0037638F" w:rsidP="0037638F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p w:rsidR="0037638F" w:rsidRDefault="0037638F" w:rsidP="0037638F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p w:rsidR="0037638F" w:rsidRPr="0037638F" w:rsidRDefault="0037638F" w:rsidP="0037638F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  <w:r>
        <w:rPr>
          <w:szCs w:val="28"/>
        </w:rPr>
        <w:t>Начальник отдела муниципального контроля                                         Р.А. Каюмов</w:t>
      </w:r>
    </w:p>
    <w:p w:rsidR="002719DB" w:rsidRPr="008C2C62" w:rsidRDefault="002719DB" w:rsidP="00342E22">
      <w:pPr>
        <w:pStyle w:val="a9"/>
        <w:widowControl w:val="0"/>
        <w:tabs>
          <w:tab w:val="left" w:pos="1313"/>
        </w:tabs>
        <w:autoSpaceDE w:val="0"/>
        <w:autoSpaceDN w:val="0"/>
        <w:spacing w:after="0" w:line="240" w:lineRule="auto"/>
        <w:ind w:left="709" w:right="104"/>
        <w:contextualSpacing w:val="0"/>
        <w:jc w:val="both"/>
        <w:rPr>
          <w:szCs w:val="28"/>
        </w:rPr>
      </w:pPr>
    </w:p>
    <w:sectPr w:rsidR="002719DB" w:rsidRPr="008C2C62" w:rsidSect="002719D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5E" w:rsidRDefault="0070625E" w:rsidP="00411930">
      <w:pPr>
        <w:spacing w:after="0" w:line="240" w:lineRule="auto"/>
      </w:pPr>
      <w:r>
        <w:separator/>
      </w:r>
    </w:p>
  </w:endnote>
  <w:endnote w:type="continuationSeparator" w:id="0">
    <w:p w:rsidR="0070625E" w:rsidRDefault="0070625E" w:rsidP="0041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5E" w:rsidRDefault="0070625E" w:rsidP="00411930">
      <w:pPr>
        <w:spacing w:after="0" w:line="240" w:lineRule="auto"/>
      </w:pPr>
      <w:r>
        <w:separator/>
      </w:r>
    </w:p>
  </w:footnote>
  <w:footnote w:type="continuationSeparator" w:id="0">
    <w:p w:rsidR="0070625E" w:rsidRDefault="0070625E" w:rsidP="0041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EF"/>
    <w:multiLevelType w:val="hybridMultilevel"/>
    <w:tmpl w:val="1EF06270"/>
    <w:lvl w:ilvl="0" w:tplc="CF00E2AC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A6DB6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7DFEE900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30E41CFE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A21A5558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920C8130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901883DC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2DAEB280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90467180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abstractNum w:abstractNumId="1">
    <w:nsid w:val="7CBD315F"/>
    <w:multiLevelType w:val="hybridMultilevel"/>
    <w:tmpl w:val="1EF06270"/>
    <w:lvl w:ilvl="0" w:tplc="CF00E2AC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A6DB6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7DFEE900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30E41CFE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A21A5558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920C8130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901883DC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2DAEB280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90467180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930"/>
    <w:rsid w:val="000009B6"/>
    <w:rsid w:val="0000426D"/>
    <w:rsid w:val="00015502"/>
    <w:rsid w:val="0002185C"/>
    <w:rsid w:val="0004701A"/>
    <w:rsid w:val="00065669"/>
    <w:rsid w:val="00070B68"/>
    <w:rsid w:val="0007504F"/>
    <w:rsid w:val="000B29F8"/>
    <w:rsid w:val="000D4A46"/>
    <w:rsid w:val="000F05FC"/>
    <w:rsid w:val="000F2377"/>
    <w:rsid w:val="0011218B"/>
    <w:rsid w:val="00130E7B"/>
    <w:rsid w:val="00155C40"/>
    <w:rsid w:val="0018275D"/>
    <w:rsid w:val="00193612"/>
    <w:rsid w:val="001A7B05"/>
    <w:rsid w:val="001B604E"/>
    <w:rsid w:val="001E2856"/>
    <w:rsid w:val="001E37D2"/>
    <w:rsid w:val="00243ED5"/>
    <w:rsid w:val="00257E81"/>
    <w:rsid w:val="00264CFF"/>
    <w:rsid w:val="002719DB"/>
    <w:rsid w:val="00277E71"/>
    <w:rsid w:val="002D66BD"/>
    <w:rsid w:val="00315435"/>
    <w:rsid w:val="00333109"/>
    <w:rsid w:val="00342E22"/>
    <w:rsid w:val="0035349E"/>
    <w:rsid w:val="0037638F"/>
    <w:rsid w:val="003769FB"/>
    <w:rsid w:val="003811A4"/>
    <w:rsid w:val="003B12C4"/>
    <w:rsid w:val="003B369A"/>
    <w:rsid w:val="003B4206"/>
    <w:rsid w:val="003B5757"/>
    <w:rsid w:val="003B7E0D"/>
    <w:rsid w:val="003C6043"/>
    <w:rsid w:val="003D76E4"/>
    <w:rsid w:val="00411930"/>
    <w:rsid w:val="00446527"/>
    <w:rsid w:val="00467D1E"/>
    <w:rsid w:val="004719B1"/>
    <w:rsid w:val="004751E7"/>
    <w:rsid w:val="004829DF"/>
    <w:rsid w:val="004B18A2"/>
    <w:rsid w:val="004B514F"/>
    <w:rsid w:val="004B5928"/>
    <w:rsid w:val="004C71BE"/>
    <w:rsid w:val="004D7860"/>
    <w:rsid w:val="00520C55"/>
    <w:rsid w:val="00526326"/>
    <w:rsid w:val="005452E8"/>
    <w:rsid w:val="00552C92"/>
    <w:rsid w:val="005534B6"/>
    <w:rsid w:val="005860F7"/>
    <w:rsid w:val="00593132"/>
    <w:rsid w:val="005933DB"/>
    <w:rsid w:val="00596311"/>
    <w:rsid w:val="005A69CC"/>
    <w:rsid w:val="005C2266"/>
    <w:rsid w:val="005D0D19"/>
    <w:rsid w:val="005E4CA5"/>
    <w:rsid w:val="0061474D"/>
    <w:rsid w:val="0062734F"/>
    <w:rsid w:val="0065285C"/>
    <w:rsid w:val="00661F60"/>
    <w:rsid w:val="00675BB0"/>
    <w:rsid w:val="006874A0"/>
    <w:rsid w:val="006C7CB9"/>
    <w:rsid w:val="006F1E97"/>
    <w:rsid w:val="0070625E"/>
    <w:rsid w:val="00710D50"/>
    <w:rsid w:val="00743193"/>
    <w:rsid w:val="00774740"/>
    <w:rsid w:val="007947E3"/>
    <w:rsid w:val="007B3E6B"/>
    <w:rsid w:val="007C1CFD"/>
    <w:rsid w:val="007C3C4C"/>
    <w:rsid w:val="007E4BAD"/>
    <w:rsid w:val="007E544F"/>
    <w:rsid w:val="007F7807"/>
    <w:rsid w:val="00854FBC"/>
    <w:rsid w:val="00882D37"/>
    <w:rsid w:val="0089082A"/>
    <w:rsid w:val="00892061"/>
    <w:rsid w:val="008B5745"/>
    <w:rsid w:val="008C2C62"/>
    <w:rsid w:val="008D0D93"/>
    <w:rsid w:val="00911B75"/>
    <w:rsid w:val="009121D3"/>
    <w:rsid w:val="00934C86"/>
    <w:rsid w:val="009506AE"/>
    <w:rsid w:val="00961605"/>
    <w:rsid w:val="009A7A0C"/>
    <w:rsid w:val="009E67F8"/>
    <w:rsid w:val="009F3678"/>
    <w:rsid w:val="00A106CC"/>
    <w:rsid w:val="00A129C0"/>
    <w:rsid w:val="00A178DD"/>
    <w:rsid w:val="00A31D8C"/>
    <w:rsid w:val="00A57F10"/>
    <w:rsid w:val="00A6245F"/>
    <w:rsid w:val="00A74355"/>
    <w:rsid w:val="00A85013"/>
    <w:rsid w:val="00A94561"/>
    <w:rsid w:val="00AE0009"/>
    <w:rsid w:val="00B16673"/>
    <w:rsid w:val="00B24226"/>
    <w:rsid w:val="00B71752"/>
    <w:rsid w:val="00B9410F"/>
    <w:rsid w:val="00B9677C"/>
    <w:rsid w:val="00BA35CB"/>
    <w:rsid w:val="00BB133F"/>
    <w:rsid w:val="00BC443D"/>
    <w:rsid w:val="00BC6E8C"/>
    <w:rsid w:val="00BF07B9"/>
    <w:rsid w:val="00C2054F"/>
    <w:rsid w:val="00C24C1C"/>
    <w:rsid w:val="00C3137B"/>
    <w:rsid w:val="00C344F4"/>
    <w:rsid w:val="00C60F5A"/>
    <w:rsid w:val="00CB0AC3"/>
    <w:rsid w:val="00CF7918"/>
    <w:rsid w:val="00D045DA"/>
    <w:rsid w:val="00D1572D"/>
    <w:rsid w:val="00D30CD0"/>
    <w:rsid w:val="00D35906"/>
    <w:rsid w:val="00D44754"/>
    <w:rsid w:val="00D76BAB"/>
    <w:rsid w:val="00DC0687"/>
    <w:rsid w:val="00DC09B6"/>
    <w:rsid w:val="00DD4396"/>
    <w:rsid w:val="00DE16B6"/>
    <w:rsid w:val="00E1004F"/>
    <w:rsid w:val="00E7234A"/>
    <w:rsid w:val="00E8070B"/>
    <w:rsid w:val="00E85BA1"/>
    <w:rsid w:val="00EB765E"/>
    <w:rsid w:val="00EC09D8"/>
    <w:rsid w:val="00ED61C9"/>
    <w:rsid w:val="00EE017E"/>
    <w:rsid w:val="00EF4868"/>
    <w:rsid w:val="00F02562"/>
    <w:rsid w:val="00F1605C"/>
    <w:rsid w:val="00F21A4C"/>
    <w:rsid w:val="00F44257"/>
    <w:rsid w:val="00F44A30"/>
    <w:rsid w:val="00F65316"/>
    <w:rsid w:val="00F743CB"/>
    <w:rsid w:val="00F86169"/>
    <w:rsid w:val="00F93D99"/>
    <w:rsid w:val="00FC3A54"/>
    <w:rsid w:val="00FD1DBD"/>
    <w:rsid w:val="00F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B"/>
  </w:style>
  <w:style w:type="paragraph" w:styleId="1">
    <w:name w:val="heading 1"/>
    <w:basedOn w:val="a"/>
    <w:link w:val="10"/>
    <w:uiPriority w:val="9"/>
    <w:qFormat/>
    <w:rsid w:val="00A9456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11930"/>
    <w:pPr>
      <w:widowControl w:val="0"/>
      <w:spacing w:after="0" w:line="240" w:lineRule="auto"/>
      <w:ind w:right="19772"/>
    </w:pPr>
    <w:rPr>
      <w:rFonts w:ascii="Courier New" w:eastAsia="Times New Roman" w:hAnsi="Courier New"/>
      <w:sz w:val="20"/>
      <w:szCs w:val="20"/>
    </w:rPr>
  </w:style>
  <w:style w:type="paragraph" w:styleId="a3">
    <w:name w:val="header"/>
    <w:basedOn w:val="a"/>
    <w:link w:val="a4"/>
    <w:uiPriority w:val="99"/>
    <w:rsid w:val="004119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9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1930"/>
    <w:pPr>
      <w:autoSpaceDE w:val="0"/>
      <w:autoSpaceDN w:val="0"/>
      <w:adjustRightInd w:val="0"/>
      <w:spacing w:after="0" w:line="240" w:lineRule="auto"/>
    </w:pPr>
    <w:rPr>
      <w:rFonts w:eastAsiaTheme="minorHAnsi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1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inherit" w:eastAsia="Times New Roman" w:hAnsi="inherit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930"/>
    <w:rPr>
      <w:rFonts w:ascii="inherit" w:eastAsia="Times New Roman" w:hAnsi="inherit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1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930"/>
  </w:style>
  <w:style w:type="character" w:customStyle="1" w:styleId="10">
    <w:name w:val="Заголовок 1 Знак"/>
    <w:basedOn w:val="a0"/>
    <w:link w:val="1"/>
    <w:uiPriority w:val="9"/>
    <w:rsid w:val="00A94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1"/>
    <w:qFormat/>
    <w:rsid w:val="00D045DA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2719DB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719D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A5F7-07D4-49F7-81E3-34D75B6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Н.Б.</dc:creator>
  <cp:lastModifiedBy>Епифанов А.А.</cp:lastModifiedBy>
  <cp:revision>2</cp:revision>
  <cp:lastPrinted>2022-02-07T08:40:00Z</cp:lastPrinted>
  <dcterms:created xsi:type="dcterms:W3CDTF">2022-03-09T03:36:00Z</dcterms:created>
  <dcterms:modified xsi:type="dcterms:W3CDTF">2022-03-09T03:36:00Z</dcterms:modified>
</cp:coreProperties>
</file>