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AB" w:rsidRPr="00493FAB" w:rsidRDefault="00493FAB" w:rsidP="00513B3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УТВЕРЖДЕНО</w:t>
      </w:r>
    </w:p>
    <w:p w:rsidR="00513B3D" w:rsidRDefault="00513B3D" w:rsidP="00513B3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FAB" w:rsidRPr="00493FAB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493FAB" w:rsidRPr="00493FAB">
        <w:rPr>
          <w:rFonts w:ascii="Times New Roman" w:hAnsi="Times New Roman" w:cs="Times New Roman"/>
          <w:sz w:val="28"/>
          <w:szCs w:val="28"/>
        </w:rPr>
        <w:t xml:space="preserve">редседателя  </w:t>
      </w:r>
    </w:p>
    <w:p w:rsidR="00493FAB" w:rsidRDefault="00493FAB" w:rsidP="00513B3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</w:p>
    <w:p w:rsidR="00513B3D" w:rsidRDefault="00513B3D" w:rsidP="00513B3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493FAB" w:rsidRPr="00493FAB" w:rsidRDefault="00493FAB" w:rsidP="00513B3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от </w:t>
      </w:r>
      <w:r w:rsidR="00513B3D">
        <w:rPr>
          <w:rFonts w:ascii="Times New Roman" w:hAnsi="Times New Roman" w:cs="Times New Roman"/>
          <w:sz w:val="28"/>
          <w:szCs w:val="28"/>
        </w:rPr>
        <w:t xml:space="preserve">  «_</w:t>
      </w:r>
      <w:r w:rsidR="00FE64E0">
        <w:rPr>
          <w:rFonts w:ascii="Times New Roman" w:hAnsi="Times New Roman" w:cs="Times New Roman"/>
          <w:sz w:val="28"/>
          <w:szCs w:val="28"/>
        </w:rPr>
        <w:t>28</w:t>
      </w:r>
      <w:r w:rsidR="00513B3D">
        <w:rPr>
          <w:rFonts w:ascii="Times New Roman" w:hAnsi="Times New Roman" w:cs="Times New Roman"/>
          <w:sz w:val="28"/>
          <w:szCs w:val="28"/>
        </w:rPr>
        <w:t>__» __</w:t>
      </w:r>
      <w:r w:rsidR="00FE64E0">
        <w:rPr>
          <w:rFonts w:ascii="Times New Roman" w:hAnsi="Times New Roman" w:cs="Times New Roman"/>
          <w:sz w:val="28"/>
          <w:szCs w:val="28"/>
        </w:rPr>
        <w:t>12</w:t>
      </w:r>
      <w:r w:rsidR="00513B3D">
        <w:rPr>
          <w:rFonts w:ascii="Times New Roman" w:hAnsi="Times New Roman" w:cs="Times New Roman"/>
          <w:sz w:val="28"/>
          <w:szCs w:val="28"/>
        </w:rPr>
        <w:t>____</w:t>
      </w:r>
      <w:r w:rsidR="00FE64E0">
        <w:rPr>
          <w:rFonts w:ascii="Times New Roman" w:hAnsi="Times New Roman" w:cs="Times New Roman"/>
          <w:sz w:val="28"/>
          <w:szCs w:val="28"/>
        </w:rPr>
        <w:t>__ 2018</w:t>
      </w:r>
      <w:r w:rsidR="00513B3D">
        <w:rPr>
          <w:rFonts w:ascii="Times New Roman" w:hAnsi="Times New Roman" w:cs="Times New Roman"/>
          <w:sz w:val="28"/>
          <w:szCs w:val="28"/>
        </w:rPr>
        <w:t xml:space="preserve"> г.</w:t>
      </w:r>
      <w:r w:rsidRPr="00493FAB">
        <w:rPr>
          <w:rFonts w:ascii="Times New Roman" w:hAnsi="Times New Roman" w:cs="Times New Roman"/>
          <w:sz w:val="28"/>
          <w:szCs w:val="28"/>
        </w:rPr>
        <w:t xml:space="preserve"> </w:t>
      </w:r>
      <w:r w:rsidR="00513B3D">
        <w:rPr>
          <w:rFonts w:ascii="Times New Roman" w:hAnsi="Times New Roman" w:cs="Times New Roman"/>
          <w:sz w:val="28"/>
          <w:szCs w:val="28"/>
        </w:rPr>
        <w:t xml:space="preserve"> № __</w:t>
      </w:r>
      <w:r w:rsidR="00FE64E0">
        <w:rPr>
          <w:rFonts w:ascii="Times New Roman" w:hAnsi="Times New Roman" w:cs="Times New Roman"/>
          <w:sz w:val="28"/>
          <w:szCs w:val="28"/>
        </w:rPr>
        <w:t>56</w:t>
      </w:r>
      <w:r w:rsidR="00513B3D">
        <w:rPr>
          <w:rFonts w:ascii="Times New Roman" w:hAnsi="Times New Roman" w:cs="Times New Roman"/>
          <w:sz w:val="28"/>
          <w:szCs w:val="28"/>
        </w:rPr>
        <w:t>__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ПОЛОЖЕНИЕ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 порядке обработки персональных данных граждан, не являющихся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13B3D">
        <w:rPr>
          <w:rFonts w:ascii="Times New Roman" w:hAnsi="Times New Roman" w:cs="Times New Roman"/>
          <w:sz w:val="28"/>
          <w:szCs w:val="28"/>
        </w:rPr>
        <w:t>Собрания депутатов Чебаркульского городского округа</w:t>
      </w:r>
      <w:r w:rsidRPr="0049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AB" w:rsidRPr="00493FAB" w:rsidRDefault="00493FAB" w:rsidP="00493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391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1. Положение о порядке обработки персональных данных граждан, не являющихся</w:t>
      </w:r>
      <w:r w:rsidR="00513B3D">
        <w:rPr>
          <w:rFonts w:ascii="Times New Roman" w:hAnsi="Times New Roman" w:cs="Times New Roman"/>
          <w:sz w:val="28"/>
          <w:szCs w:val="28"/>
        </w:rPr>
        <w:t xml:space="preserve"> </w:t>
      </w:r>
      <w:r w:rsidRPr="00493FA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A157F3">
        <w:rPr>
          <w:rFonts w:ascii="Times New Roman" w:hAnsi="Times New Roman" w:cs="Times New Roman"/>
          <w:sz w:val="28"/>
          <w:szCs w:val="28"/>
        </w:rPr>
        <w:t xml:space="preserve"> </w:t>
      </w:r>
      <w:r w:rsidRPr="00493F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157F3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(далее Собрание депутатов)</w:t>
      </w:r>
      <w:r w:rsidRPr="00493FAB">
        <w:rPr>
          <w:rFonts w:ascii="Times New Roman" w:hAnsi="Times New Roman" w:cs="Times New Roman"/>
          <w:sz w:val="28"/>
          <w:szCs w:val="28"/>
        </w:rPr>
        <w:t xml:space="preserve">, разработано в соответствии с Федеральным законом «О персональных данных», </w:t>
      </w:r>
      <w:r w:rsidR="00A157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33DC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="00A157F3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</w:t>
      </w:r>
      <w:r w:rsidR="00391697">
        <w:rPr>
          <w:rFonts w:ascii="Times New Roman" w:hAnsi="Times New Roman" w:cs="Times New Roman"/>
          <w:sz w:val="28"/>
          <w:szCs w:val="28"/>
        </w:rPr>
        <w:t xml:space="preserve">утвержденные  постановлением  Правительства Российской Федерации  от  1 ноября 2012 г. N 1119, </w:t>
      </w:r>
      <w:r w:rsidRPr="00493FAB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493FAB" w:rsidRPr="00493FAB" w:rsidRDefault="00493FAB" w:rsidP="0049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отношения, связанные с обработкой персональных данных граждан, </w:t>
      </w:r>
      <w:r w:rsidR="00604F54">
        <w:rPr>
          <w:rFonts w:ascii="Times New Roman" w:hAnsi="Times New Roman" w:cs="Times New Roman"/>
          <w:sz w:val="28"/>
          <w:szCs w:val="28"/>
        </w:rPr>
        <w:t xml:space="preserve">не являющихся работниками </w:t>
      </w:r>
      <w:r w:rsidRPr="00493FAB">
        <w:rPr>
          <w:rFonts w:ascii="Times New Roman" w:hAnsi="Times New Roman" w:cs="Times New Roman"/>
          <w:sz w:val="28"/>
          <w:szCs w:val="28"/>
        </w:rPr>
        <w:t xml:space="preserve"> Собрания депутатов (далее – граждан), а именно: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1) граждан, чьи письменные предложения, заявления или жалобы, а также устные обращения (далее  - обращения) поступили в Собрание депутатов для рассмотрения в порядке, установленном федеральным законом;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2) депутатов  Собрания депутатов</w:t>
      </w:r>
      <w:r w:rsidR="00604F54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493FAB">
        <w:rPr>
          <w:rFonts w:ascii="Times New Roman" w:hAnsi="Times New Roman" w:cs="Times New Roman"/>
          <w:sz w:val="28"/>
          <w:szCs w:val="28"/>
        </w:rPr>
        <w:t>;</w:t>
      </w:r>
    </w:p>
    <w:p w:rsidR="00604F54" w:rsidRPr="00493FAB" w:rsidRDefault="00493FAB" w:rsidP="00604F5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3) помощников депутатов Собрания депутатов</w:t>
      </w:r>
      <w:r w:rsidR="000333DC">
        <w:rPr>
          <w:rFonts w:ascii="Times New Roman" w:hAnsi="Times New Roman" w:cs="Times New Roman"/>
          <w:sz w:val="28"/>
          <w:szCs w:val="28"/>
        </w:rPr>
        <w:t>;</w:t>
      </w:r>
    </w:p>
    <w:p w:rsidR="00493FAB" w:rsidRPr="00493FAB" w:rsidRDefault="00604F54" w:rsidP="00604F5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2) депутатов  Собрания депутатов</w:t>
      </w:r>
      <w:r w:rsidR="00493FAB" w:rsidRPr="00493F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 свои полномочия н</w:t>
      </w:r>
      <w:r w:rsidR="00493FAB" w:rsidRPr="00493FAB">
        <w:rPr>
          <w:rFonts w:ascii="Times New Roman" w:hAnsi="Times New Roman" w:cs="Times New Roman"/>
          <w:sz w:val="28"/>
          <w:szCs w:val="28"/>
        </w:rPr>
        <w:t>а общественных началах;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4) граждан, с которыми Собрание депутатов заключило гражданско-правовые договоры; 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5) граждан, кандидатуры которых представлены в Собрание депутатов для награждения почетными грамотами, почетными званиями в порядке, установленном правовым актом Собрания депутатов: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6) граждан, чьи кандидатуры выдвигаются Собранием депутатов в состав избирательных комиссий;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lastRenderedPageBreak/>
        <w:t>7) иных граждан, чьи перс</w:t>
      </w:r>
      <w:r w:rsidR="00604F54">
        <w:rPr>
          <w:rFonts w:ascii="Times New Roman" w:hAnsi="Times New Roman" w:cs="Times New Roman"/>
          <w:sz w:val="28"/>
          <w:szCs w:val="28"/>
        </w:rPr>
        <w:t>ональные данные обрабатываются</w:t>
      </w:r>
      <w:r w:rsidRPr="00493FAB">
        <w:rPr>
          <w:rFonts w:ascii="Times New Roman" w:hAnsi="Times New Roman" w:cs="Times New Roman"/>
          <w:sz w:val="28"/>
          <w:szCs w:val="28"/>
        </w:rPr>
        <w:t xml:space="preserve"> Собранием депутатов в связи с реализацией полн</w:t>
      </w:r>
      <w:r w:rsidR="000333DC">
        <w:rPr>
          <w:rFonts w:ascii="Times New Roman" w:hAnsi="Times New Roman" w:cs="Times New Roman"/>
          <w:sz w:val="28"/>
          <w:szCs w:val="28"/>
        </w:rPr>
        <w:t>омочий представительного органа</w:t>
      </w:r>
      <w:r w:rsidRPr="00493FAB">
        <w:rPr>
          <w:rFonts w:ascii="Times New Roman" w:hAnsi="Times New Roman" w:cs="Times New Roman"/>
          <w:sz w:val="28"/>
          <w:szCs w:val="28"/>
        </w:rPr>
        <w:t>.</w:t>
      </w:r>
    </w:p>
    <w:p w:rsidR="00493FAB" w:rsidRPr="00493FAB" w:rsidRDefault="00493FAB" w:rsidP="00493F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3. Цель настоящего Положения –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93FAB" w:rsidRPr="00493FAB" w:rsidRDefault="00493FAB" w:rsidP="00493F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2. Условия обработки персональных данных гражданина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4. Обработка персональных данных гражданина осуществляется с соблюдением норм и правил, предусмотренных Федеральным законом «О персональных данных».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5.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3FAB" w:rsidRPr="00493FAB" w:rsidRDefault="00604F54" w:rsidP="0049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</w:t>
      </w:r>
      <w:r w:rsidR="00493FAB" w:rsidRPr="00493FAB">
        <w:rPr>
          <w:rFonts w:ascii="Times New Roman" w:hAnsi="Times New Roman" w:cs="Times New Roman"/>
          <w:sz w:val="28"/>
          <w:szCs w:val="28"/>
        </w:rPr>
        <w:t>брание депутатов (далее – оператор) соблюдает права граждан (субъектов  персональных данных) и выполняет обязанности оператора в соответствии с федеральными законами, иными нормативными правовыми актами Российской Федерации, определяющими случаи и особенности обработки персональных данных.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7. Работники Собрания депутатов, непосредственно осуществляющие обработку персональных данных граждан (далее – работники оператора), оформляют обязательства о неразглашении персональных данных граждан по форме согласно Приложению №1.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8. Обработка персональных данных граждан, указанных в подпунктах 2,3, 5-7 пункта 2 настоящего Положения, осуществляется с согласия субъектов персональных данных, оформленного согласно Приложению №2. </w:t>
      </w:r>
    </w:p>
    <w:p w:rsidR="00493FAB" w:rsidRPr="00493FAB" w:rsidRDefault="00493FAB" w:rsidP="00493FA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3. Обеспечение безопасности персональных данных при их обработке</w:t>
      </w:r>
    </w:p>
    <w:p w:rsidR="00493FAB" w:rsidRPr="00493FAB" w:rsidRDefault="00493FAB" w:rsidP="00493FA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AB" w:rsidRPr="00493FAB" w:rsidRDefault="00493FAB" w:rsidP="00493F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9. Документы на бумажных носителях, содержащие персональные данные граждан, хранятся в местах, защищенных от несанкционированного доступа.</w:t>
      </w:r>
    </w:p>
    <w:p w:rsidR="00493FAB" w:rsidRPr="00493FAB" w:rsidRDefault="00493FAB" w:rsidP="00493F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lastRenderedPageBreak/>
        <w:t>10. Персональные данные граждан могут также храниться в электронном виде в локальной компьютерной сети оператора и в персональных компьютерах работников оператора. Доступ к электронным носителям, содержащим персональные данные граждан, обеспечивается системой паролей</w:t>
      </w:r>
      <w:r w:rsidR="000333DC">
        <w:rPr>
          <w:rFonts w:ascii="Times New Roman" w:hAnsi="Times New Roman" w:cs="Times New Roman"/>
          <w:sz w:val="28"/>
          <w:szCs w:val="28"/>
        </w:rPr>
        <w:t>.</w:t>
      </w:r>
      <w:r w:rsidRPr="0049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11. Для обеспечения внешней защиты персональных данных граждан оператор: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устанавливает порядок приема и учета посетителей;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использует технические средства охраны помещений;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использует программно-технический комплекс защиты информации на электронных средствах;</w:t>
      </w:r>
    </w:p>
    <w:p w:rsidR="00493FAB" w:rsidRPr="00493FAB" w:rsidRDefault="00493FAB" w:rsidP="00E6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обеспечивает безопасность персональных данных при обработке и хранении в соответствии с</w:t>
      </w:r>
      <w:r w:rsidR="00604F54">
        <w:rPr>
          <w:rFonts w:ascii="Times New Roman" w:hAnsi="Times New Roman" w:cs="Times New Roman"/>
          <w:sz w:val="28"/>
          <w:szCs w:val="28"/>
        </w:rPr>
        <w:t xml:space="preserve"> </w:t>
      </w:r>
      <w:r w:rsidRPr="00493FA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6" w:history="1">
        <w:r w:rsidR="00943640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943640">
        <w:rPr>
          <w:rFonts w:ascii="Times New Roman" w:hAnsi="Times New Roman" w:cs="Times New Roman"/>
          <w:sz w:val="28"/>
          <w:szCs w:val="28"/>
        </w:rPr>
        <w:t>ми к защите персональных данных при их обработке в информационных системах персональных данных, утвержденные  постановлением  Правительства Российской Федерации  от  1 ноября 2012 г. N 1119, Приказ</w:t>
      </w:r>
      <w:r w:rsidR="00E668D5">
        <w:rPr>
          <w:rFonts w:ascii="Times New Roman" w:hAnsi="Times New Roman" w:cs="Times New Roman"/>
          <w:sz w:val="28"/>
          <w:szCs w:val="28"/>
        </w:rPr>
        <w:t xml:space="preserve">ом </w:t>
      </w:r>
      <w:r w:rsidR="00943640">
        <w:rPr>
          <w:rFonts w:ascii="Times New Roman" w:hAnsi="Times New Roman" w:cs="Times New Roman"/>
          <w:sz w:val="28"/>
          <w:szCs w:val="28"/>
        </w:rPr>
        <w:t xml:space="preserve"> ФСТЭК России от 18.02.2013 N 21</w:t>
      </w:r>
      <w:r w:rsidR="00E668D5">
        <w:rPr>
          <w:rFonts w:ascii="Times New Roman" w:hAnsi="Times New Roman" w:cs="Times New Roman"/>
          <w:sz w:val="28"/>
          <w:szCs w:val="28"/>
        </w:rPr>
        <w:t xml:space="preserve"> </w:t>
      </w:r>
      <w:r w:rsidR="00943640">
        <w:rPr>
          <w:rFonts w:ascii="Times New Roman" w:hAnsi="Times New Roman" w:cs="Times New Roman"/>
          <w:sz w:val="28"/>
          <w:szCs w:val="28"/>
        </w:rPr>
        <w:t>(ред. от 23.03.2017)</w:t>
      </w:r>
      <w:r w:rsidR="00E668D5">
        <w:rPr>
          <w:rFonts w:ascii="Times New Roman" w:hAnsi="Times New Roman" w:cs="Times New Roman"/>
          <w:sz w:val="28"/>
          <w:szCs w:val="28"/>
        </w:rPr>
        <w:t xml:space="preserve"> </w:t>
      </w:r>
      <w:r w:rsidR="00943640">
        <w:rPr>
          <w:rFonts w:ascii="Times New Roman" w:hAnsi="Times New Roman" w:cs="Times New Roman"/>
          <w:sz w:val="28"/>
          <w:szCs w:val="28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 w:rsidR="00E668D5">
        <w:rPr>
          <w:rFonts w:ascii="Times New Roman" w:hAnsi="Times New Roman" w:cs="Times New Roman"/>
          <w:sz w:val="28"/>
          <w:szCs w:val="28"/>
        </w:rPr>
        <w:t xml:space="preserve"> </w:t>
      </w:r>
      <w:r w:rsidR="00943640">
        <w:rPr>
          <w:rFonts w:ascii="Times New Roman" w:hAnsi="Times New Roman" w:cs="Times New Roman"/>
          <w:sz w:val="28"/>
          <w:szCs w:val="28"/>
        </w:rPr>
        <w:t>(Зарегистрировано в Минюсте России 14.05.2013 N 28375)</w:t>
      </w:r>
      <w:r w:rsidR="00E668D5">
        <w:rPr>
          <w:rFonts w:ascii="Times New Roman" w:hAnsi="Times New Roman" w:cs="Times New Roman"/>
          <w:sz w:val="28"/>
          <w:szCs w:val="28"/>
        </w:rPr>
        <w:t>;</w:t>
      </w:r>
      <w:r w:rsidR="00E668D5" w:rsidRPr="00E668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68D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E668D5">
        <w:rPr>
          <w:rFonts w:ascii="Times New Roman" w:hAnsi="Times New Roman" w:cs="Times New Roman"/>
          <w:sz w:val="28"/>
          <w:szCs w:val="28"/>
        </w:rPr>
        <w:t xml:space="preserve"> ФСТЭК России N 151, ФСБ России N 786, </w:t>
      </w:r>
      <w:proofErr w:type="spellStart"/>
      <w:r w:rsidR="00E668D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E668D5">
        <w:rPr>
          <w:rFonts w:ascii="Times New Roman" w:hAnsi="Times New Roman" w:cs="Times New Roman"/>
          <w:sz w:val="28"/>
          <w:szCs w:val="28"/>
        </w:rPr>
        <w:t xml:space="preserve"> России N 461 от 31.12.2013 </w:t>
      </w:r>
      <w:r w:rsidRPr="00493FAB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классификации информационных систем персональных данных».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12. Для обеспечения внутренней защиты персональных данных граждан оператор: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ограничивает и регламентирует состав работников оператора, функциональные обязанности которых требуют доступа к персональным данным граждан;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избирательно и обоснованно распределяет документы и информацию, содержащую персональные данные, между лицами, уполномоченными на работу с такими документами;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рационально размещает рабочие места для исключения бесконтрольного использования защищаемой информации;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создает необходимые условия для работы с документами и базами данных, содержащими персональные данные работников;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осуществляет иные мероприятия по обеспечению безопасности персональных данных при их обработке.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lastRenderedPageBreak/>
        <w:t>13. В целях соблюдения режима конфиденциальности персональных данных граждан оператором обеспечивается ведение: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журнала регистрации письменных обращений граждан;</w:t>
      </w:r>
    </w:p>
    <w:p w:rsidR="00493FAB" w:rsidRPr="00493FAB" w:rsidRDefault="00493FAB" w:rsidP="00493F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ведение электронного журнала обращений, в котором регистрируются поступающие запросы пользователей информационной системы, фиксируются сведения о лице, направившем запрос, краткое содержание запроса, цель запроса, факты предоставления персональных данных по этим запросам, дата передачи персональных данных или уведомления об отказе в их предоставлении.</w:t>
      </w:r>
    </w:p>
    <w:p w:rsidR="00493FAB" w:rsidRPr="00493FAB" w:rsidRDefault="00493FAB" w:rsidP="00493FA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14. Работа с обращениями граждан, указанных в подпункте 1 пункта 2 настоящего Положения,  осуществляется работниками оператора в соответствии с Федеральным законом «О порядке рассмотрения обращений граждан в Российской Федерации», Федеральным законом «О персональных данных».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4. Ответственность за нарушение норм, 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регулирующих обработку и защиту персональных данных граждан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Default="00493FAB" w:rsidP="0049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15. Лица, виновные в нарушении норм, регулирующих обработку и защиту персональных данных граждан, несут гражданскую, уголовную, административную, дисциплинарную и иную, предусмотренную законодательством Россий</w:t>
      </w:r>
      <w:r w:rsidR="009327A0">
        <w:rPr>
          <w:rFonts w:ascii="Times New Roman" w:hAnsi="Times New Roman" w:cs="Times New Roman"/>
          <w:sz w:val="28"/>
          <w:szCs w:val="28"/>
        </w:rPr>
        <w:t>ской Федерации ответственность.</w:t>
      </w:r>
    </w:p>
    <w:p w:rsidR="009327A0" w:rsidRDefault="009327A0" w:rsidP="0093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A0" w:rsidRDefault="009327A0" w:rsidP="0093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A0" w:rsidRDefault="009327A0" w:rsidP="0093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A0" w:rsidRDefault="009327A0" w:rsidP="0093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327A0" w:rsidRPr="00493FAB" w:rsidRDefault="009327A0" w:rsidP="0093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Н.Б.Якупова</w:t>
      </w:r>
      <w:proofErr w:type="spellEnd"/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к Положению об обработке персональных данных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граждан, не являющихся работниками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92FA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92FAB" w:rsidRPr="00493FAB" w:rsidRDefault="00493FAB" w:rsidP="00A92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о неразглашении персональных данных граждан, не являющихся работниками</w:t>
      </w:r>
      <w:r w:rsidR="00A92FAB">
        <w:rPr>
          <w:rFonts w:ascii="Times New Roman" w:hAnsi="Times New Roman" w:cs="Times New Roman"/>
          <w:sz w:val="28"/>
          <w:szCs w:val="28"/>
        </w:rPr>
        <w:t xml:space="preserve">  </w:t>
      </w:r>
      <w:r w:rsidR="00A92FAB" w:rsidRPr="00493F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92FA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A92FAB" w:rsidRPr="00493FAB" w:rsidRDefault="00A92FAB" w:rsidP="00A92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40E" w:rsidRDefault="00493FAB" w:rsidP="005C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  </w:t>
      </w:r>
      <w:r w:rsidR="005C040E">
        <w:rPr>
          <w:rFonts w:ascii="Times New Roman" w:hAnsi="Times New Roman" w:cs="Times New Roman"/>
          <w:sz w:val="28"/>
          <w:szCs w:val="28"/>
        </w:rPr>
        <w:t xml:space="preserve">      Я,____________________________________________________________ </w:t>
      </w:r>
      <w:r w:rsidRPr="00493FAB">
        <w:rPr>
          <w:rFonts w:ascii="Times New Roman" w:hAnsi="Times New Roman" w:cs="Times New Roman"/>
          <w:sz w:val="28"/>
          <w:szCs w:val="28"/>
        </w:rPr>
        <w:t>(фамилия, имя,  отчество)__________</w:t>
      </w:r>
      <w:r w:rsidR="005C04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C040E">
        <w:rPr>
          <w:rFonts w:ascii="Times New Roman" w:hAnsi="Times New Roman" w:cs="Times New Roman"/>
          <w:sz w:val="28"/>
          <w:szCs w:val="28"/>
        </w:rPr>
        <w:tab/>
      </w:r>
      <w:r w:rsidR="005C040E">
        <w:rPr>
          <w:rFonts w:ascii="Times New Roman" w:hAnsi="Times New Roman" w:cs="Times New Roman"/>
          <w:sz w:val="28"/>
          <w:szCs w:val="28"/>
        </w:rPr>
        <w:tab/>
      </w:r>
      <w:r w:rsidR="005C040E">
        <w:rPr>
          <w:rFonts w:ascii="Times New Roman" w:hAnsi="Times New Roman" w:cs="Times New Roman"/>
          <w:sz w:val="28"/>
          <w:szCs w:val="28"/>
        </w:rPr>
        <w:tab/>
      </w:r>
    </w:p>
    <w:p w:rsidR="00493FAB" w:rsidRPr="00493FAB" w:rsidRDefault="00493FAB" w:rsidP="005C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93FAB" w:rsidRPr="00493FAB" w:rsidRDefault="00493FAB" w:rsidP="005C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серии __________,</w:t>
      </w:r>
      <w:r w:rsidR="005C040E">
        <w:rPr>
          <w:rFonts w:ascii="Times New Roman" w:hAnsi="Times New Roman" w:cs="Times New Roman"/>
          <w:sz w:val="28"/>
          <w:szCs w:val="28"/>
        </w:rPr>
        <w:t xml:space="preserve"> </w:t>
      </w:r>
      <w:r w:rsidRPr="00493FAB">
        <w:rPr>
          <w:rFonts w:ascii="Times New Roman" w:hAnsi="Times New Roman" w:cs="Times New Roman"/>
          <w:sz w:val="28"/>
          <w:szCs w:val="28"/>
        </w:rPr>
        <w:t>номер __________________, выдан (кем и  когда)___________________</w:t>
      </w:r>
    </w:p>
    <w:p w:rsidR="00493FAB" w:rsidRPr="00493FAB" w:rsidRDefault="00493FAB" w:rsidP="005C0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________________________, понимаю, что получаю доступ к персональным данным 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граждан, не являющихся работниками Собрания депутатов </w:t>
      </w:r>
      <w:r w:rsidR="005C040E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93FAB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      Я также понимаю, что во время исполнения своих обязанностей я занимаюсь обработкой персональных данных граждан.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Я понимаю, что разглашение такого рода информации может нанести ущерб гражданам как прямой, так и косвенный.</w:t>
      </w:r>
    </w:p>
    <w:p w:rsidR="00493FAB" w:rsidRPr="00493FAB" w:rsidRDefault="00493FAB" w:rsidP="005C04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В связи с этим даю обязательство при работе с персональными данными граждан соблюдать все требования,  описанные в Положении о работе с персональными данными граж</w:t>
      </w:r>
      <w:r w:rsidR="005C040E">
        <w:rPr>
          <w:rFonts w:ascii="Times New Roman" w:hAnsi="Times New Roman" w:cs="Times New Roman"/>
          <w:sz w:val="28"/>
          <w:szCs w:val="28"/>
        </w:rPr>
        <w:t>дан, не являющихся работниками Собрания депутатов Чебаркульского городского округа.</w:t>
      </w:r>
    </w:p>
    <w:p w:rsidR="00493FAB" w:rsidRPr="00493FAB" w:rsidRDefault="00493FAB" w:rsidP="005C0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Я подтверждаю, что не имею права разглашать сведения о (об) </w:t>
      </w:r>
      <w:r w:rsidRPr="00493FAB">
        <w:rPr>
          <w:rFonts w:ascii="Times New Roman" w:hAnsi="Times New Roman" w:cs="Times New Roman"/>
          <w:i/>
          <w:sz w:val="28"/>
          <w:szCs w:val="28"/>
        </w:rPr>
        <w:t>(указываются персональные данные гражданина  согласно перечню):</w:t>
      </w:r>
    </w:p>
    <w:p w:rsidR="00493FAB" w:rsidRPr="00493FAB" w:rsidRDefault="00493FAB" w:rsidP="005C0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93FAB" w:rsidRPr="00493FAB" w:rsidRDefault="00493FAB" w:rsidP="005C0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93FAB" w:rsidRPr="00493FAB" w:rsidRDefault="00493FAB" w:rsidP="005C0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Я предупрежден(а) о том, что в случае разглашения мной сведений, касающихся персональных данных, или их утраты я несу ответственность в соответствии с законодательством Российской Федерации.</w:t>
      </w:r>
    </w:p>
    <w:p w:rsidR="00493FAB" w:rsidRPr="00493FAB" w:rsidRDefault="00493FAB" w:rsidP="005C040E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FAB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                                                  ____________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(фамилия, имя, отчество)                                                                                 (подпись)</w:t>
      </w:r>
    </w:p>
    <w:p w:rsidR="00493FAB" w:rsidRPr="00493FAB" w:rsidRDefault="00493FAB" w:rsidP="005C0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дата: «_____» ____________________20____г. </w:t>
      </w:r>
    </w:p>
    <w:p w:rsidR="00493FAB" w:rsidRPr="00493FAB" w:rsidRDefault="00493FAB" w:rsidP="005C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о порядке обработки персональных данных</w:t>
      </w:r>
    </w:p>
    <w:p w:rsidR="00493FAB" w:rsidRPr="00493FAB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граждан, не являющихся работниками</w:t>
      </w:r>
    </w:p>
    <w:p w:rsidR="005C040E" w:rsidRDefault="00493FAB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C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AB" w:rsidRDefault="005C040E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0A4E97" w:rsidRDefault="000A4E97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E97" w:rsidRDefault="000A4E97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E97" w:rsidRDefault="000A4E97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</w:p>
    <w:p w:rsidR="000A4E97" w:rsidRDefault="000A4E97" w:rsidP="00493FAB">
      <w:pPr>
        <w:spacing w:after="0"/>
        <w:jc w:val="right"/>
        <w:rPr>
          <w:rFonts w:ascii="Times New Roman" w:hAnsi="Times New Roman" w:cs="Times New Roman"/>
        </w:rPr>
      </w:pPr>
      <w:r w:rsidRPr="000A4E97">
        <w:rPr>
          <w:rFonts w:ascii="Times New Roman" w:hAnsi="Times New Roman" w:cs="Times New Roman"/>
        </w:rPr>
        <w:t xml:space="preserve"> (либо уполномоченному работнику аппарата)</w:t>
      </w:r>
    </w:p>
    <w:p w:rsidR="000A4E97" w:rsidRPr="00493FAB" w:rsidRDefault="000A4E97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3FAB" w:rsidRPr="00493FAB" w:rsidRDefault="000A4E97" w:rsidP="00493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от </w:t>
      </w:r>
      <w:r w:rsidR="000A4E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A4E97" w:rsidRPr="000A4E97" w:rsidRDefault="00493FAB" w:rsidP="000A4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E97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отчество) 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</w:t>
      </w:r>
      <w:r w:rsidR="000A4E97">
        <w:rPr>
          <w:rFonts w:ascii="Times New Roman" w:hAnsi="Times New Roman" w:cs="Times New Roman"/>
          <w:sz w:val="28"/>
          <w:szCs w:val="28"/>
        </w:rPr>
        <w:t>___________</w:t>
      </w:r>
      <w:r w:rsidRPr="00493FAB">
        <w:rPr>
          <w:rFonts w:ascii="Times New Roman" w:hAnsi="Times New Roman" w:cs="Times New Roman"/>
          <w:sz w:val="28"/>
          <w:szCs w:val="28"/>
        </w:rPr>
        <w:t>,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i/>
          <w:sz w:val="28"/>
          <w:szCs w:val="28"/>
        </w:rPr>
        <w:t>(</w:t>
      </w:r>
      <w:r w:rsidRPr="000A4E97">
        <w:rPr>
          <w:rFonts w:ascii="Times New Roman" w:hAnsi="Times New Roman" w:cs="Times New Roman"/>
          <w:i/>
          <w:sz w:val="24"/>
          <w:szCs w:val="24"/>
        </w:rPr>
        <w:t>адрес регистрации, почтовый индекс)</w:t>
      </w:r>
      <w:r w:rsidRPr="00493FAB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_______________________________________________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4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FAB">
        <w:rPr>
          <w:rFonts w:ascii="Times New Roman" w:hAnsi="Times New Roman" w:cs="Times New Roman"/>
          <w:sz w:val="28"/>
          <w:szCs w:val="28"/>
        </w:rPr>
        <w:t>(</w:t>
      </w:r>
      <w:r w:rsidRPr="000A4E97">
        <w:rPr>
          <w:rFonts w:ascii="Times New Roman" w:hAnsi="Times New Roman" w:cs="Times New Roman"/>
          <w:i/>
          <w:sz w:val="24"/>
          <w:szCs w:val="24"/>
        </w:rPr>
        <w:t>номер и серия основного документа, удостоверяющего личность</w:t>
      </w:r>
      <w:r w:rsidRPr="00493FAB">
        <w:rPr>
          <w:rFonts w:ascii="Times New Roman" w:hAnsi="Times New Roman" w:cs="Times New Roman"/>
          <w:i/>
          <w:sz w:val="28"/>
          <w:szCs w:val="28"/>
        </w:rPr>
        <w:t>, ___________________________________________________</w:t>
      </w:r>
    </w:p>
    <w:p w:rsidR="00493FAB" w:rsidRPr="000A4E97" w:rsidRDefault="00493FAB" w:rsidP="000A4E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E97">
        <w:rPr>
          <w:rFonts w:ascii="Times New Roman" w:hAnsi="Times New Roman" w:cs="Times New Roman"/>
          <w:i/>
          <w:sz w:val="24"/>
          <w:szCs w:val="24"/>
        </w:rPr>
        <w:t>сведения о дате выдачи указанного документа и выдавшем его органе)</w:t>
      </w:r>
    </w:p>
    <w:p w:rsidR="00493FAB" w:rsidRPr="00493FAB" w:rsidRDefault="00493FAB" w:rsidP="000A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0A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СОГЛАСИЕ</w:t>
      </w:r>
    </w:p>
    <w:p w:rsidR="00493FAB" w:rsidRPr="00493FAB" w:rsidRDefault="00493FAB" w:rsidP="000A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своих персональных данных</w:t>
      </w:r>
    </w:p>
    <w:p w:rsidR="00493FAB" w:rsidRPr="00493FAB" w:rsidRDefault="00493FAB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Я,</w:t>
      </w:r>
      <w:r w:rsidRPr="00493FAB">
        <w:rPr>
          <w:rFonts w:ascii="Times New Roman" w:hAnsi="Times New Roman" w:cs="Times New Roman"/>
          <w:i/>
          <w:sz w:val="28"/>
          <w:szCs w:val="28"/>
        </w:rPr>
        <w:t xml:space="preserve"> (фамилия, имя, отчество) </w:t>
      </w:r>
      <w:r w:rsidRPr="00493FAB">
        <w:rPr>
          <w:rFonts w:ascii="Times New Roman" w:hAnsi="Times New Roman" w:cs="Times New Roman"/>
          <w:sz w:val="28"/>
          <w:szCs w:val="28"/>
        </w:rPr>
        <w:t>________________________________________, даю согласие</w:t>
      </w:r>
    </w:p>
    <w:p w:rsidR="00493FAB" w:rsidRPr="00493FAB" w:rsidRDefault="00493FAB" w:rsidP="000A4E9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 Собранию депутатов</w:t>
      </w:r>
      <w:r w:rsidR="000A4E97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493FAB">
        <w:rPr>
          <w:rFonts w:ascii="Times New Roman" w:hAnsi="Times New Roman" w:cs="Times New Roman"/>
          <w:sz w:val="28"/>
          <w:szCs w:val="28"/>
        </w:rPr>
        <w:t>, расположенному по адресу: 45</w:t>
      </w:r>
      <w:r w:rsidR="000A4E97">
        <w:rPr>
          <w:rFonts w:ascii="Times New Roman" w:hAnsi="Times New Roman" w:cs="Times New Roman"/>
          <w:sz w:val="28"/>
          <w:szCs w:val="28"/>
        </w:rPr>
        <w:t>6440</w:t>
      </w:r>
      <w:r w:rsidRPr="00493FAB">
        <w:rPr>
          <w:rFonts w:ascii="Times New Roman" w:hAnsi="Times New Roman" w:cs="Times New Roman"/>
          <w:sz w:val="28"/>
          <w:szCs w:val="28"/>
        </w:rPr>
        <w:t xml:space="preserve">, </w:t>
      </w:r>
      <w:r w:rsidR="000A4E97">
        <w:rPr>
          <w:rFonts w:ascii="Times New Roman" w:hAnsi="Times New Roman" w:cs="Times New Roman"/>
          <w:sz w:val="28"/>
          <w:szCs w:val="28"/>
        </w:rPr>
        <w:t>Челябинская область, г.Чебаркуль, ул.Ленина,13-а</w:t>
      </w:r>
      <w:r w:rsidRPr="00493FAB">
        <w:rPr>
          <w:rFonts w:ascii="Times New Roman" w:hAnsi="Times New Roman" w:cs="Times New Roman"/>
          <w:sz w:val="28"/>
          <w:szCs w:val="28"/>
        </w:rPr>
        <w:t xml:space="preserve">, (далее – Оператор) на обработку персональных данных:  </w:t>
      </w:r>
    </w:p>
    <w:p w:rsidR="00493FAB" w:rsidRPr="00493FAB" w:rsidRDefault="00493FAB" w:rsidP="000A4E9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</w:t>
      </w:r>
      <w:r w:rsidR="000A4E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93FAB">
        <w:rPr>
          <w:rFonts w:ascii="Times New Roman" w:hAnsi="Times New Roman" w:cs="Times New Roman"/>
          <w:sz w:val="28"/>
          <w:szCs w:val="28"/>
        </w:rPr>
        <w:t>;</w:t>
      </w:r>
    </w:p>
    <w:p w:rsidR="00493FAB" w:rsidRPr="00493FAB" w:rsidRDefault="00493FAB" w:rsidP="000A4E9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</w:t>
      </w:r>
      <w:r w:rsidR="000A4E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93FAB">
        <w:rPr>
          <w:rFonts w:ascii="Times New Roman" w:hAnsi="Times New Roman" w:cs="Times New Roman"/>
          <w:sz w:val="28"/>
          <w:szCs w:val="28"/>
        </w:rPr>
        <w:t>;</w:t>
      </w:r>
    </w:p>
    <w:p w:rsidR="00493FAB" w:rsidRPr="00493FAB" w:rsidRDefault="00493FAB" w:rsidP="000A4E9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</w:t>
      </w:r>
      <w:r w:rsidR="000A4E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93FAB">
        <w:rPr>
          <w:rFonts w:ascii="Times New Roman" w:hAnsi="Times New Roman" w:cs="Times New Roman"/>
          <w:sz w:val="28"/>
          <w:szCs w:val="28"/>
        </w:rPr>
        <w:t>;</w:t>
      </w:r>
    </w:p>
    <w:p w:rsidR="00493FAB" w:rsidRPr="00493FAB" w:rsidRDefault="00493FAB" w:rsidP="000A4E9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</w:t>
      </w:r>
      <w:r w:rsidR="000A4E9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93FAB">
        <w:rPr>
          <w:rFonts w:ascii="Times New Roman" w:hAnsi="Times New Roman" w:cs="Times New Roman"/>
          <w:sz w:val="28"/>
          <w:szCs w:val="28"/>
        </w:rPr>
        <w:t>;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 xml:space="preserve">Обработка указанных персональных данных,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493FAB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осуществляется оператором  в соответствии с Федеральным законом «О персональных данных», в целях _____________________________________________</w:t>
      </w:r>
      <w:r w:rsidR="009348BB">
        <w:rPr>
          <w:rFonts w:ascii="Times New Roman" w:hAnsi="Times New Roman" w:cs="Times New Roman"/>
          <w:sz w:val="28"/>
          <w:szCs w:val="28"/>
        </w:rPr>
        <w:t>____________________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FAB" w:rsidRPr="00493FAB" w:rsidRDefault="00493FAB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348BB">
        <w:rPr>
          <w:rFonts w:ascii="Times New Roman" w:hAnsi="Times New Roman" w:cs="Times New Roman"/>
          <w:sz w:val="28"/>
          <w:szCs w:val="28"/>
        </w:rPr>
        <w:t>____________</w:t>
      </w:r>
      <w:r w:rsidRPr="00493FAB">
        <w:rPr>
          <w:rFonts w:ascii="Times New Roman" w:hAnsi="Times New Roman" w:cs="Times New Roman"/>
          <w:sz w:val="28"/>
          <w:szCs w:val="28"/>
        </w:rPr>
        <w:t>.</w:t>
      </w:r>
    </w:p>
    <w:p w:rsidR="00493FAB" w:rsidRPr="00493FAB" w:rsidRDefault="00493FAB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осуществляется смешанная (с использованием средств автоматизации и без их использования), с передачей по внутренней сети Оператора и с передачей по сети Интернет.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0A4E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FAB">
        <w:rPr>
          <w:rFonts w:ascii="Times New Roman" w:hAnsi="Times New Roman" w:cs="Times New Roman"/>
          <w:sz w:val="28"/>
          <w:szCs w:val="28"/>
        </w:rPr>
        <w:t>подпись __________     расшифровка подписи______________________         дата_______</w:t>
      </w:r>
    </w:p>
    <w:p w:rsidR="00493FAB" w:rsidRPr="00493FAB" w:rsidRDefault="00493FAB" w:rsidP="000A4E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0A4E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FAB" w:rsidRPr="00493FAB" w:rsidRDefault="00493FAB" w:rsidP="000A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427" w:rsidRDefault="00550427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C41" w:rsidRDefault="00134C41" w:rsidP="000A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C41" w:rsidSect="00A4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CE6"/>
    <w:multiLevelType w:val="hybridMultilevel"/>
    <w:tmpl w:val="81E239C0"/>
    <w:lvl w:ilvl="0" w:tplc="97B817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3FAB"/>
    <w:rsid w:val="000333DC"/>
    <w:rsid w:val="00084963"/>
    <w:rsid w:val="000A4E97"/>
    <w:rsid w:val="00134C41"/>
    <w:rsid w:val="00391697"/>
    <w:rsid w:val="00493FAB"/>
    <w:rsid w:val="004A1310"/>
    <w:rsid w:val="00513B3D"/>
    <w:rsid w:val="005349BF"/>
    <w:rsid w:val="00550427"/>
    <w:rsid w:val="005C040E"/>
    <w:rsid w:val="00604F54"/>
    <w:rsid w:val="00800BF7"/>
    <w:rsid w:val="009327A0"/>
    <w:rsid w:val="009348BB"/>
    <w:rsid w:val="00943640"/>
    <w:rsid w:val="00A157F3"/>
    <w:rsid w:val="00A47642"/>
    <w:rsid w:val="00A92FAB"/>
    <w:rsid w:val="00E668D5"/>
    <w:rsid w:val="00F8496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F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157F3"/>
    <w:pPr>
      <w:ind w:left="720"/>
      <w:contextualSpacing/>
    </w:pPr>
  </w:style>
  <w:style w:type="paragraph" w:customStyle="1" w:styleId="Default">
    <w:name w:val="Default"/>
    <w:rsid w:val="0008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08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84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8496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6116E3A16C026B6EDC86A4D0A04F55306A1613BC49DA774E9A27BE3364C4FE8F3EAF5E15AE749D339D64191D282D14FC62A2D6B6F3E5X45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348337482A1E91E0F4802583A553445B5EB91A04D146DA03136C4CBD03EDFE8F9A8C60308B4466AA2616C3D83AD2CF438598FED5BF047BB8k3L" TargetMode="External"/><Relationship Id="rId5" Type="http://schemas.openxmlformats.org/officeDocument/2006/relationships/hyperlink" Target="consultantplus://offline/ref=75348337482A1E91E0F4802583A553445B5EB91A04D146DA03136C4CBD03EDFE8F9A8C60308B4466AA2616C3D83AD2CF438598FED5BF047BB8k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2020-08-12T12:26:00Z</cp:lastPrinted>
  <dcterms:created xsi:type="dcterms:W3CDTF">2020-08-13T03:00:00Z</dcterms:created>
  <dcterms:modified xsi:type="dcterms:W3CDTF">2020-08-13T03:00:00Z</dcterms:modified>
</cp:coreProperties>
</file>