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D8" w:rsidRPr="001B734A" w:rsidRDefault="005B37D8" w:rsidP="005B3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34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B37D8" w:rsidRPr="001B734A" w:rsidRDefault="005B37D8" w:rsidP="005B3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34A">
        <w:rPr>
          <w:rFonts w:ascii="Times New Roman" w:hAnsi="Times New Roman" w:cs="Times New Roman"/>
          <w:b/>
          <w:sz w:val="24"/>
          <w:szCs w:val="24"/>
        </w:rPr>
        <w:t xml:space="preserve">к проекту распоряжения </w:t>
      </w:r>
      <w:r w:rsidR="002B59A7">
        <w:rPr>
          <w:rFonts w:ascii="Times New Roman" w:hAnsi="Times New Roman" w:cs="Times New Roman"/>
          <w:b/>
          <w:sz w:val="24"/>
          <w:szCs w:val="24"/>
        </w:rPr>
        <w:t xml:space="preserve">Председателя </w:t>
      </w:r>
      <w:r w:rsidRPr="001B734A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Чебаркульского городского округа «Об утверждении </w:t>
      </w:r>
      <w:r w:rsidR="0042217D">
        <w:rPr>
          <w:rFonts w:ascii="Times New Roman" w:hAnsi="Times New Roman" w:cs="Times New Roman"/>
          <w:b/>
          <w:sz w:val="24"/>
          <w:szCs w:val="24"/>
        </w:rPr>
        <w:t>требований к отдельным видам товаров, работ, услуг (в том числе предельных цен товаров, работ, услуг) закупаемым Собранием депутатов Чебаркульского городского округа</w:t>
      </w:r>
      <w:r w:rsidRPr="001B734A">
        <w:rPr>
          <w:rFonts w:ascii="Times New Roman" w:hAnsi="Times New Roman" w:cs="Times New Roman"/>
          <w:b/>
          <w:sz w:val="24"/>
          <w:szCs w:val="24"/>
        </w:rPr>
        <w:t>»</w:t>
      </w:r>
    </w:p>
    <w:p w:rsidR="0042217D" w:rsidRDefault="005B37D8" w:rsidP="00E3500D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1B734A">
        <w:rPr>
          <w:rFonts w:ascii="Times New Roman" w:hAnsi="Times New Roman" w:cs="Times New Roman"/>
          <w:sz w:val="24"/>
          <w:szCs w:val="24"/>
        </w:rPr>
        <w:t xml:space="preserve">Настоящий проект распоряжения </w:t>
      </w:r>
      <w:r w:rsidR="002B59A7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1B734A">
        <w:rPr>
          <w:rFonts w:ascii="Times New Roman" w:hAnsi="Times New Roman" w:cs="Times New Roman"/>
          <w:sz w:val="24"/>
          <w:szCs w:val="24"/>
        </w:rPr>
        <w:t xml:space="preserve">Собрания депутатов Чебаркульского городского округа  разработан в соответствии со статьей 19 Федерального закона от 05.04.2013 № 44 – ФЗ « О контрактной системе в сфере закупок товаров, работ, услуг для обеспечения государственных и муниципальных нужд», </w:t>
      </w:r>
      <w:r w:rsidR="0042217D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9D394B">
        <w:rPr>
          <w:rFonts w:ascii="Times New Roman" w:hAnsi="Times New Roman" w:cs="Times New Roman"/>
          <w:sz w:val="24"/>
          <w:szCs w:val="24"/>
        </w:rPr>
        <w:t xml:space="preserve"> </w:t>
      </w:r>
      <w:r w:rsidR="0042217D">
        <w:rPr>
          <w:rFonts w:ascii="Times New Roman" w:hAnsi="Times New Roman" w:cs="Times New Roman"/>
          <w:sz w:val="24"/>
          <w:szCs w:val="24"/>
        </w:rPr>
        <w:t>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</w:t>
      </w:r>
      <w:proofErr w:type="gramEnd"/>
      <w:r w:rsidR="0042217D">
        <w:rPr>
          <w:rFonts w:ascii="Times New Roman" w:hAnsi="Times New Roman" w:cs="Times New Roman"/>
          <w:sz w:val="24"/>
          <w:szCs w:val="24"/>
        </w:rPr>
        <w:t xml:space="preserve"> (в том числе предельных цен товаров, работ, услуг)»</w:t>
      </w:r>
      <w:proofErr w:type="gramStart"/>
      <w:r w:rsidR="0042217D">
        <w:rPr>
          <w:rFonts w:ascii="Times New Roman" w:hAnsi="Times New Roman" w:cs="Times New Roman"/>
          <w:sz w:val="24"/>
          <w:szCs w:val="24"/>
        </w:rPr>
        <w:t>,</w:t>
      </w:r>
      <w:r w:rsidR="009D394B" w:rsidRPr="009720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D394B" w:rsidRPr="00972045">
        <w:rPr>
          <w:rFonts w:ascii="Times New Roman" w:hAnsi="Times New Roman" w:cs="Times New Roman"/>
          <w:sz w:val="24"/>
          <w:szCs w:val="24"/>
        </w:rPr>
        <w:t>остановлением администрации Чебаркульского городского округа от 27.10.2016 г. № 869 «Требования к порядку разработки и принятия правовых актов о нормировании в сфере закупок для обеспечения муниципальных нужд Чебаркульского городского округа, содержанию указанных актов и обеспечению их исполнения»</w:t>
      </w:r>
      <w:r w:rsidR="00E3500D">
        <w:rPr>
          <w:rFonts w:ascii="Times New Roman" w:hAnsi="Times New Roman" w:cs="Times New Roman"/>
          <w:sz w:val="24"/>
          <w:szCs w:val="24"/>
        </w:rPr>
        <w:t>, постановление администрации Чебаркульского городского округа от 27.12.2016г. №1069 «Об утверждении Правил определения Требований к закупаемым органами местного самоуправления Чебаркульского городского округа, в том числе подведомственными им казенным учреждениям отдельным видам товаров, работ, услуг (в том числе предельных цен товаров, работ, услуг)».</w:t>
      </w:r>
    </w:p>
    <w:p w:rsidR="005B37D8" w:rsidRPr="001B734A" w:rsidRDefault="009D394B" w:rsidP="00E35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проект размещен  для проведения  обсуждения в целях общественного контроля.</w:t>
      </w:r>
    </w:p>
    <w:p w:rsidR="00DB125A" w:rsidRPr="001B734A" w:rsidRDefault="00DB125A" w:rsidP="00E35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34A">
        <w:rPr>
          <w:rFonts w:ascii="Times New Roman" w:hAnsi="Times New Roman" w:cs="Times New Roman"/>
          <w:sz w:val="24"/>
          <w:szCs w:val="24"/>
        </w:rPr>
        <w:t xml:space="preserve">Срок обсуждения устанавливается с </w:t>
      </w:r>
      <w:r w:rsidR="00972045" w:rsidRPr="00972045">
        <w:rPr>
          <w:rFonts w:ascii="Times New Roman" w:hAnsi="Times New Roman" w:cs="Times New Roman"/>
          <w:sz w:val="24"/>
          <w:szCs w:val="24"/>
        </w:rPr>
        <w:t>16</w:t>
      </w:r>
      <w:r w:rsidRPr="00972045">
        <w:rPr>
          <w:rFonts w:ascii="Times New Roman" w:hAnsi="Times New Roman" w:cs="Times New Roman"/>
          <w:sz w:val="24"/>
          <w:szCs w:val="24"/>
        </w:rPr>
        <w:t xml:space="preserve"> </w:t>
      </w:r>
      <w:r w:rsidR="002B59A7">
        <w:rPr>
          <w:rFonts w:ascii="Times New Roman" w:hAnsi="Times New Roman" w:cs="Times New Roman"/>
          <w:sz w:val="24"/>
          <w:szCs w:val="24"/>
        </w:rPr>
        <w:t>июля</w:t>
      </w:r>
      <w:r w:rsidRPr="00972045">
        <w:rPr>
          <w:rFonts w:ascii="Times New Roman" w:hAnsi="Times New Roman" w:cs="Times New Roman"/>
          <w:sz w:val="24"/>
          <w:szCs w:val="24"/>
        </w:rPr>
        <w:t xml:space="preserve"> по 2</w:t>
      </w:r>
      <w:r w:rsidR="00972045" w:rsidRPr="00972045">
        <w:rPr>
          <w:rFonts w:ascii="Times New Roman" w:hAnsi="Times New Roman" w:cs="Times New Roman"/>
          <w:sz w:val="24"/>
          <w:szCs w:val="24"/>
        </w:rPr>
        <w:t>2</w:t>
      </w:r>
      <w:r w:rsidRPr="00972045">
        <w:rPr>
          <w:rFonts w:ascii="Times New Roman" w:hAnsi="Times New Roman" w:cs="Times New Roman"/>
          <w:sz w:val="24"/>
          <w:szCs w:val="24"/>
        </w:rPr>
        <w:t xml:space="preserve"> </w:t>
      </w:r>
      <w:r w:rsidR="002B59A7">
        <w:rPr>
          <w:rFonts w:ascii="Times New Roman" w:hAnsi="Times New Roman" w:cs="Times New Roman"/>
          <w:sz w:val="24"/>
          <w:szCs w:val="24"/>
        </w:rPr>
        <w:t>июля 2019</w:t>
      </w:r>
      <w:r w:rsidRPr="0097204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B125A" w:rsidRPr="001B734A" w:rsidRDefault="00DB125A" w:rsidP="00E35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34A">
        <w:rPr>
          <w:rFonts w:ascii="Times New Roman" w:hAnsi="Times New Roman" w:cs="Times New Roman"/>
          <w:sz w:val="24"/>
          <w:szCs w:val="24"/>
        </w:rPr>
        <w:t xml:space="preserve">Предложения общественных объединений, юридических и физических лиц могут быть </w:t>
      </w:r>
      <w:r w:rsidR="009D394B">
        <w:rPr>
          <w:rFonts w:ascii="Times New Roman" w:hAnsi="Times New Roman" w:cs="Times New Roman"/>
          <w:sz w:val="24"/>
          <w:szCs w:val="24"/>
        </w:rPr>
        <w:t>поданы в письменной</w:t>
      </w:r>
      <w:r w:rsidR="002B59A7">
        <w:rPr>
          <w:rFonts w:ascii="Times New Roman" w:hAnsi="Times New Roman" w:cs="Times New Roman"/>
          <w:sz w:val="24"/>
          <w:szCs w:val="24"/>
        </w:rPr>
        <w:t xml:space="preserve"> и электронной</w:t>
      </w:r>
      <w:r w:rsidR="009D394B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1B734A" w:rsidRPr="001B734A">
        <w:rPr>
          <w:rFonts w:ascii="Times New Roman" w:hAnsi="Times New Roman" w:cs="Times New Roman"/>
          <w:sz w:val="24"/>
          <w:szCs w:val="24"/>
        </w:rPr>
        <w:t>.</w:t>
      </w:r>
    </w:p>
    <w:p w:rsidR="009D394B" w:rsidRDefault="009D394B" w:rsidP="00E35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Почтовый</w:t>
      </w:r>
      <w:r w:rsidR="001B734A" w:rsidRPr="001B734A">
        <w:rPr>
          <w:rFonts w:ascii="Times New Roman" w:hAnsi="Times New Roman" w:cs="Times New Roman"/>
          <w:sz w:val="24"/>
          <w:szCs w:val="24"/>
        </w:rPr>
        <w:t xml:space="preserve"> адрес для направления предложений</w:t>
      </w:r>
      <w:r w:rsidR="002B59A7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1B734A" w:rsidRPr="001B734A">
        <w:rPr>
          <w:rFonts w:ascii="Times New Roman" w:hAnsi="Times New Roman" w:cs="Times New Roman"/>
          <w:sz w:val="24"/>
          <w:szCs w:val="24"/>
        </w:rPr>
        <w:t>: 456440, Челябинская обл., г</w:t>
      </w:r>
      <w:proofErr w:type="gramStart"/>
      <w:r w:rsidR="001B734A" w:rsidRPr="001B734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1B734A" w:rsidRPr="001B734A">
        <w:rPr>
          <w:rFonts w:ascii="Times New Roman" w:hAnsi="Times New Roman" w:cs="Times New Roman"/>
          <w:sz w:val="24"/>
          <w:szCs w:val="24"/>
        </w:rPr>
        <w:t>ебаркуль, ул. Ленина, д.13 А. , кабинет 302.</w:t>
      </w:r>
      <w:r w:rsidR="001B734A" w:rsidRPr="001B734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2B59A7" w:rsidRPr="00121A1C" w:rsidRDefault="002B59A7" w:rsidP="00E350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Для направления предложений в электронной форме</w:t>
      </w:r>
      <w:r w:rsidR="00121A1C">
        <w:rPr>
          <w:rFonts w:ascii="Times New Roman" w:hAnsi="Times New Roman" w:cs="Times New Roman"/>
          <w:sz w:val="24"/>
          <w:szCs w:val="24"/>
          <w:lang w:eastAsia="ar-SA"/>
        </w:rPr>
        <w:t xml:space="preserve">: адрес электронной почты: </w:t>
      </w:r>
      <w:proofErr w:type="spellStart"/>
      <w:r w:rsidR="00121A1C" w:rsidRPr="00121A1C">
        <w:rPr>
          <w:rFonts w:ascii="Times New Roman" w:hAnsi="Times New Roman" w:cs="Times New Roman"/>
          <w:sz w:val="24"/>
          <w:szCs w:val="24"/>
          <w:lang w:val="en-US"/>
        </w:rPr>
        <w:t>gorsovet</w:t>
      </w:r>
      <w:proofErr w:type="spellEnd"/>
      <w:r w:rsidR="00121A1C" w:rsidRPr="00121A1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21A1C" w:rsidRPr="00121A1C">
        <w:rPr>
          <w:rFonts w:ascii="Times New Roman" w:hAnsi="Times New Roman" w:cs="Times New Roman"/>
          <w:sz w:val="24"/>
          <w:szCs w:val="24"/>
          <w:lang w:val="en-US"/>
        </w:rPr>
        <w:t>chebarcul</w:t>
      </w:r>
      <w:proofErr w:type="spellEnd"/>
      <w:r w:rsidR="00121A1C" w:rsidRPr="00121A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21A1C" w:rsidRPr="00121A1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B734A" w:rsidRDefault="001B734A" w:rsidP="00E35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34A">
        <w:rPr>
          <w:rFonts w:ascii="Times New Roman" w:eastAsia="Calibri" w:hAnsi="Times New Roman" w:cs="Times New Roman"/>
          <w:sz w:val="24"/>
          <w:szCs w:val="24"/>
          <w:lang w:eastAsia="ar-SA"/>
        </w:rPr>
        <w:t>Контактный телефон: 8(35168) 2-</w:t>
      </w:r>
      <w:r w:rsidRPr="001B734A">
        <w:rPr>
          <w:rFonts w:ascii="Times New Roman" w:hAnsi="Times New Roman" w:cs="Times New Roman"/>
          <w:sz w:val="24"/>
          <w:szCs w:val="24"/>
          <w:lang w:eastAsia="ar-SA"/>
        </w:rPr>
        <w:t>03</w:t>
      </w:r>
      <w:r w:rsidRPr="001B734A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B734A">
        <w:rPr>
          <w:rFonts w:ascii="Times New Roman" w:hAnsi="Times New Roman" w:cs="Times New Roman"/>
          <w:sz w:val="24"/>
          <w:szCs w:val="24"/>
          <w:lang w:eastAsia="ar-SA"/>
        </w:rPr>
        <w:t>28.</w:t>
      </w:r>
      <w:r w:rsidRPr="001B7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94B" w:rsidRPr="001B734A" w:rsidRDefault="009D394B" w:rsidP="00E35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E3500D">
        <w:rPr>
          <w:rFonts w:ascii="Times New Roman" w:hAnsi="Times New Roman" w:cs="Times New Roman"/>
          <w:sz w:val="24"/>
          <w:szCs w:val="24"/>
        </w:rPr>
        <w:t>Михайлова Светлана Владимировна</w:t>
      </w:r>
      <w:r w:rsidR="007E3EF2">
        <w:rPr>
          <w:rFonts w:ascii="Times New Roman" w:hAnsi="Times New Roman" w:cs="Times New Roman"/>
          <w:sz w:val="24"/>
          <w:szCs w:val="24"/>
        </w:rPr>
        <w:t>.</w:t>
      </w:r>
    </w:p>
    <w:sectPr w:rsidR="009D394B" w:rsidRPr="001B734A" w:rsidSect="005B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37D8"/>
    <w:rsid w:val="00121A1C"/>
    <w:rsid w:val="001B734A"/>
    <w:rsid w:val="002B59A7"/>
    <w:rsid w:val="002D4BE2"/>
    <w:rsid w:val="003A3338"/>
    <w:rsid w:val="0042217D"/>
    <w:rsid w:val="005B37D8"/>
    <w:rsid w:val="005B4706"/>
    <w:rsid w:val="006F1DCD"/>
    <w:rsid w:val="007C457B"/>
    <w:rsid w:val="007E3EF2"/>
    <w:rsid w:val="00972045"/>
    <w:rsid w:val="009D394B"/>
    <w:rsid w:val="00AB4B8C"/>
    <w:rsid w:val="00CE5800"/>
    <w:rsid w:val="00DB125A"/>
    <w:rsid w:val="00E3500D"/>
    <w:rsid w:val="00E6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A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1827</Characters>
  <Application>Microsoft Office Word</Application>
  <DocSecurity>0</DocSecurity>
  <Lines>33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sd-2</dc:creator>
  <cp:lastModifiedBy>sd-2</cp:lastModifiedBy>
  <cp:revision>3</cp:revision>
  <cp:lastPrinted>2016-12-14T10:40:00Z</cp:lastPrinted>
  <dcterms:created xsi:type="dcterms:W3CDTF">2019-07-15T11:33:00Z</dcterms:created>
  <dcterms:modified xsi:type="dcterms:W3CDTF">2019-07-16T05:37:00Z</dcterms:modified>
</cp:coreProperties>
</file>