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50" w:rsidRPr="00A07750" w:rsidRDefault="00A07750" w:rsidP="006B4C2B">
      <w:pPr>
        <w:pStyle w:val="a3"/>
        <w:jc w:val="both"/>
        <w:rPr>
          <w:i/>
          <w:color w:val="000000"/>
          <w:sz w:val="27"/>
          <w:szCs w:val="27"/>
        </w:rPr>
      </w:pPr>
      <w:r w:rsidRPr="00A07750">
        <w:rPr>
          <w:i/>
          <w:color w:val="000000"/>
          <w:sz w:val="27"/>
          <w:szCs w:val="27"/>
        </w:rPr>
        <w:t xml:space="preserve">О рассмотрении открытого обращения </w:t>
      </w:r>
    </w:p>
    <w:p w:rsidR="006B4C2B" w:rsidRDefault="006B4C2B" w:rsidP="006B4C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Депутаты рассмотрели </w:t>
      </w:r>
      <w:r>
        <w:rPr>
          <w:color w:val="000000"/>
          <w:sz w:val="27"/>
          <w:szCs w:val="27"/>
        </w:rPr>
        <w:t xml:space="preserve">открытое </w:t>
      </w:r>
      <w:r>
        <w:rPr>
          <w:color w:val="000000"/>
          <w:sz w:val="27"/>
          <w:szCs w:val="27"/>
        </w:rPr>
        <w:t xml:space="preserve">обращение </w:t>
      </w:r>
      <w:r>
        <w:rPr>
          <w:color w:val="000000"/>
          <w:sz w:val="27"/>
          <w:szCs w:val="27"/>
        </w:rPr>
        <w:t xml:space="preserve">администратора  главного </w:t>
      </w:r>
      <w:r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 xml:space="preserve">ртала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.Ч</w:t>
      </w:r>
      <w:proofErr w:type="gramEnd"/>
      <w:r>
        <w:rPr>
          <w:color w:val="000000"/>
          <w:sz w:val="27"/>
          <w:szCs w:val="27"/>
        </w:rPr>
        <w:t>ебаркуля</w:t>
      </w:r>
      <w:proofErr w:type="spellEnd"/>
      <w:r>
        <w:rPr>
          <w:color w:val="000000"/>
          <w:sz w:val="27"/>
          <w:szCs w:val="27"/>
        </w:rPr>
        <w:t xml:space="preserve"> Томилова В.В. «</w:t>
      </w:r>
      <w:r w:rsidR="00D8737D">
        <w:rPr>
          <w:color w:val="000000"/>
          <w:sz w:val="27"/>
          <w:szCs w:val="27"/>
        </w:rPr>
        <w:t>О</w:t>
      </w:r>
      <w:bookmarkStart w:id="0" w:name="_GoBack"/>
      <w:bookmarkEnd w:id="0"/>
      <w:r>
        <w:rPr>
          <w:color w:val="000000"/>
          <w:sz w:val="27"/>
          <w:szCs w:val="27"/>
        </w:rPr>
        <w:t xml:space="preserve"> качестве медицинских услуг в ГБУЗ «Областная больница </w:t>
      </w:r>
      <w:proofErr w:type="spellStart"/>
      <w:r>
        <w:rPr>
          <w:color w:val="000000"/>
          <w:sz w:val="27"/>
          <w:szCs w:val="27"/>
        </w:rPr>
        <w:t>г.Чебаркуль</w:t>
      </w:r>
      <w:proofErr w:type="spellEnd"/>
      <w:r>
        <w:rPr>
          <w:color w:val="000000"/>
          <w:sz w:val="27"/>
          <w:szCs w:val="27"/>
        </w:rPr>
        <w:t>»</w:t>
      </w:r>
    </w:p>
    <w:p w:rsidR="006B4C2B" w:rsidRDefault="006B4C2B" w:rsidP="006B4C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Администратор одного из </w:t>
      </w:r>
      <w:proofErr w:type="spellStart"/>
      <w:r>
        <w:rPr>
          <w:color w:val="000000"/>
          <w:sz w:val="27"/>
          <w:szCs w:val="27"/>
        </w:rPr>
        <w:t>чебаркульских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интернет-порталов</w:t>
      </w:r>
      <w:proofErr w:type="gramEnd"/>
      <w:r>
        <w:rPr>
          <w:color w:val="000000"/>
          <w:sz w:val="27"/>
          <w:szCs w:val="27"/>
        </w:rPr>
        <w:t xml:space="preserve"> Валерий Томилов обратился к депутатам </w:t>
      </w:r>
      <w:proofErr w:type="spellStart"/>
      <w:r>
        <w:rPr>
          <w:color w:val="000000"/>
          <w:sz w:val="27"/>
          <w:szCs w:val="27"/>
        </w:rPr>
        <w:t>чебаркульского</w:t>
      </w:r>
      <w:proofErr w:type="spellEnd"/>
      <w:r>
        <w:rPr>
          <w:color w:val="000000"/>
          <w:sz w:val="27"/>
          <w:szCs w:val="27"/>
        </w:rPr>
        <w:t xml:space="preserve"> городского собрания депутатов с просьбой изучить общественное мнение относительно качества медицинских услуг, которые оказывают населению в медицинском учреждении «Областная больница г. Чебаркуль».</w:t>
      </w:r>
    </w:p>
    <w:p w:rsidR="006B4C2B" w:rsidRDefault="006B4C2B" w:rsidP="006B4C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своем обращении заявитель высказал мнение, что услуги, оказываемые в больнице, «носят огромный порицаемый эффект». Новый виток общественного негодования на портале вызвала смерть одного из пациентов, жена которого поделилась своей историей, и эта история вызвала широкий общественный резонанс.</w:t>
      </w:r>
    </w:p>
    <w:p w:rsidR="006B4C2B" w:rsidRDefault="006B4C2B" w:rsidP="006B4C2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втор обращения </w:t>
      </w:r>
      <w:r>
        <w:rPr>
          <w:color w:val="000000"/>
          <w:sz w:val="27"/>
          <w:szCs w:val="27"/>
        </w:rPr>
        <w:t xml:space="preserve">обратился к председателю Собрания депутатов </w:t>
      </w:r>
      <w:proofErr w:type="spellStart"/>
      <w:r>
        <w:rPr>
          <w:color w:val="000000"/>
          <w:sz w:val="27"/>
          <w:szCs w:val="27"/>
        </w:rPr>
        <w:t>С.М.Старостину</w:t>
      </w:r>
      <w:proofErr w:type="spellEnd"/>
      <w:r>
        <w:rPr>
          <w:color w:val="000000"/>
          <w:sz w:val="27"/>
          <w:szCs w:val="27"/>
        </w:rPr>
        <w:t>:</w:t>
      </w:r>
    </w:p>
    <w:p w:rsidR="006B4C2B" w:rsidRDefault="006B4C2B" w:rsidP="006B4C2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>1. Со</w:t>
      </w:r>
      <w:r>
        <w:rPr>
          <w:color w:val="000000"/>
          <w:sz w:val="27"/>
          <w:szCs w:val="27"/>
        </w:rPr>
        <w:t>зв</w:t>
      </w:r>
      <w:r>
        <w:rPr>
          <w:color w:val="000000"/>
          <w:sz w:val="27"/>
          <w:szCs w:val="27"/>
        </w:rPr>
        <w:t>ать внеочередное собрание депутатского корпуса в ближайшее время и внести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 повестку дня вопрос «Персональное суждение каждого депутата на состояние дел в медицинском учреждении «Областная больница г. Чебаркуль». О дате и времени сообщить заранее.</w:t>
      </w:r>
    </w:p>
    <w:p w:rsidR="006B4C2B" w:rsidRDefault="006B4C2B" w:rsidP="006B4C2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Создать рабочую группу из числа депутатов и общественности в ближайшее время для изучения общественного мнения.</w:t>
      </w:r>
    </w:p>
    <w:p w:rsidR="006B4C2B" w:rsidRDefault="006B4C2B" w:rsidP="006B4C2B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Обнародовать все вынесенные суждения, как персональные депутатские, так и общественные</w:t>
      </w:r>
      <w:proofErr w:type="gramStart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»</w:t>
      </w:r>
      <w:proofErr w:type="gramEnd"/>
    </w:p>
    <w:p w:rsidR="006B4C2B" w:rsidRDefault="006B4C2B" w:rsidP="006B4C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Также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Валерий Томилов обратился в своем письме персонально к депутату городского собрания, главному врачу больницы Александру Локтеву. К заявлению были приложены комментарии «из открытых источников» с весьма нелестными суждениями о работе больницы и конкретных врачей, а также многочисленные подписи в поддержку петиции.</w:t>
      </w:r>
    </w:p>
    <w:p w:rsidR="006B4C2B" w:rsidRDefault="006B4C2B" w:rsidP="006B4C2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26 июня состоялось заседание рабочей группы с участием председателей постоянных депутатских комиссий и юристов медучреждения. На основании фактов, изложенных в обращении и приложениях к нему, был составлен депутатский запрос, который члены рабочей группы направили в администрацию </w:t>
      </w:r>
      <w:r>
        <w:rPr>
          <w:color w:val="000000"/>
          <w:sz w:val="27"/>
          <w:szCs w:val="27"/>
        </w:rPr>
        <w:t xml:space="preserve">ГБУЗ </w:t>
      </w:r>
      <w:r>
        <w:rPr>
          <w:color w:val="000000"/>
          <w:sz w:val="27"/>
          <w:szCs w:val="27"/>
        </w:rPr>
        <w:t xml:space="preserve"> «Облас</w:t>
      </w:r>
      <w:r>
        <w:rPr>
          <w:color w:val="000000"/>
          <w:sz w:val="27"/>
          <w:szCs w:val="27"/>
        </w:rPr>
        <w:t>тная больница город Чебаркуль».</w:t>
      </w:r>
    </w:p>
    <w:p w:rsidR="006B4C2B" w:rsidRDefault="006B4C2B" w:rsidP="006B4C2B">
      <w:pPr>
        <w:pStyle w:val="a3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Т.Добрынина</w:t>
      </w:r>
      <w:proofErr w:type="spellEnd"/>
    </w:p>
    <w:p w:rsidR="00085BDE" w:rsidRDefault="00085BDE"/>
    <w:sectPr w:rsidR="00085BDE" w:rsidSect="006B4C2B">
      <w:type w:val="continuous"/>
      <w:pgSz w:w="11906" w:h="16838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F1"/>
    <w:rsid w:val="00085BDE"/>
    <w:rsid w:val="006B4C2B"/>
    <w:rsid w:val="00A07750"/>
    <w:rsid w:val="00D7738D"/>
    <w:rsid w:val="00D8737D"/>
    <w:rsid w:val="00E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2019-07-02T08:42:00Z</dcterms:created>
  <dcterms:modified xsi:type="dcterms:W3CDTF">2019-07-02T08:53:00Z</dcterms:modified>
</cp:coreProperties>
</file>