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98" w:rsidRPr="008244EF" w:rsidRDefault="00CA3398" w:rsidP="00CA3398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 xml:space="preserve">ПРИЛОЖЕНИЕ </w:t>
      </w:r>
    </w:p>
    <w:p w:rsidR="00CA3398" w:rsidRPr="008244EF" w:rsidRDefault="00CA3398" w:rsidP="00CA3398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>к решению Собрания депутатов</w:t>
      </w:r>
    </w:p>
    <w:p w:rsidR="00CA3398" w:rsidRPr="008244EF" w:rsidRDefault="00CA3398" w:rsidP="00CA3398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>Чебаркульского городского округа</w:t>
      </w:r>
    </w:p>
    <w:p w:rsidR="00CA3398" w:rsidRPr="008244EF" w:rsidRDefault="00CA3398" w:rsidP="00CA3398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>от «_</w:t>
      </w:r>
      <w:r>
        <w:rPr>
          <w:sz w:val="26"/>
          <w:szCs w:val="26"/>
        </w:rPr>
        <w:t>05</w:t>
      </w:r>
      <w:r w:rsidRPr="008244EF">
        <w:rPr>
          <w:sz w:val="26"/>
          <w:szCs w:val="26"/>
        </w:rPr>
        <w:t>__»_</w:t>
      </w:r>
      <w:r>
        <w:rPr>
          <w:sz w:val="26"/>
          <w:szCs w:val="26"/>
        </w:rPr>
        <w:t>декабря</w:t>
      </w:r>
      <w:r w:rsidRPr="008244EF">
        <w:rPr>
          <w:sz w:val="26"/>
          <w:szCs w:val="26"/>
        </w:rPr>
        <w:t xml:space="preserve">_2023 г. № </w:t>
      </w:r>
      <w:r>
        <w:rPr>
          <w:sz w:val="26"/>
          <w:szCs w:val="26"/>
        </w:rPr>
        <w:t>621</w:t>
      </w:r>
    </w:p>
    <w:p w:rsidR="00CA3398" w:rsidRPr="008244EF" w:rsidRDefault="00CA3398" w:rsidP="00CA3398">
      <w:pPr>
        <w:jc w:val="center"/>
        <w:rPr>
          <w:sz w:val="26"/>
          <w:szCs w:val="26"/>
        </w:rPr>
      </w:pPr>
    </w:p>
    <w:p w:rsidR="00CA3398" w:rsidRPr="008244EF" w:rsidRDefault="00CA3398" w:rsidP="00CA3398">
      <w:pPr>
        <w:jc w:val="center"/>
        <w:rPr>
          <w:sz w:val="26"/>
          <w:szCs w:val="26"/>
        </w:rPr>
      </w:pPr>
      <w:r w:rsidRPr="008244EF">
        <w:rPr>
          <w:sz w:val="26"/>
          <w:szCs w:val="26"/>
        </w:rPr>
        <w:t>Перечень</w:t>
      </w:r>
    </w:p>
    <w:p w:rsidR="00CA3398" w:rsidRPr="008244EF" w:rsidRDefault="00CA3398" w:rsidP="00CA3398">
      <w:pPr>
        <w:jc w:val="center"/>
        <w:rPr>
          <w:sz w:val="26"/>
          <w:szCs w:val="26"/>
        </w:rPr>
      </w:pPr>
      <w:r w:rsidRPr="008244EF">
        <w:rPr>
          <w:sz w:val="26"/>
          <w:szCs w:val="26"/>
        </w:rPr>
        <w:t xml:space="preserve"> объектов движимого имущества (оборудование), принимаемого в муниципальную собственность Чебаркульского городского округа</w:t>
      </w:r>
    </w:p>
    <w:p w:rsidR="00CA3398" w:rsidRPr="008244EF" w:rsidRDefault="00CA3398" w:rsidP="00CA3398">
      <w:pPr>
        <w:jc w:val="center"/>
        <w:rPr>
          <w:sz w:val="26"/>
          <w:szCs w:val="26"/>
        </w:r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820"/>
        <w:gridCol w:w="851"/>
        <w:gridCol w:w="1559"/>
        <w:gridCol w:w="1559"/>
      </w:tblGrid>
      <w:tr w:rsidR="00CA3398" w:rsidRPr="008244EF" w:rsidTr="00B57B7D">
        <w:trPr>
          <w:trHeight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8244EF" w:rsidRDefault="00CA3398" w:rsidP="00B57B7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8244EF" w:rsidRDefault="00CA3398" w:rsidP="00B57B7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8244EF" w:rsidRDefault="00CA3398" w:rsidP="00B57B7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8244EF" w:rsidRDefault="00CA3398" w:rsidP="00B57B7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98" w:rsidRPr="008244EF" w:rsidRDefault="00CA3398" w:rsidP="00B57B7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44EF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A3398" w:rsidRPr="008244EF" w:rsidTr="00B57B7D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8244EF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D235E1" w:rsidRDefault="00CA3398" w:rsidP="00B57B7D">
            <w:pPr>
              <w:pStyle w:val="1"/>
              <w:tabs>
                <w:tab w:val="left" w:pos="2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Интерактивная панель со стойкой </w:t>
            </w:r>
            <w:r>
              <w:rPr>
                <w:sz w:val="26"/>
                <w:szCs w:val="26"/>
                <w:lang w:val="en-US"/>
              </w:rPr>
              <w:t>BM</w:t>
            </w:r>
            <w:r w:rsidRPr="00D235E1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Sterk</w:t>
            </w:r>
            <w:proofErr w:type="spellEnd"/>
            <w:r w:rsidRPr="00D235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Baikal</w:t>
            </w:r>
            <w:r w:rsidRPr="00D235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OPS</w:t>
            </w:r>
            <w:r w:rsidRPr="00D235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Страна происхождения -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AA3A52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D75119" w:rsidRDefault="00CA3398" w:rsidP="00B57B7D">
            <w:pPr>
              <w:pStyle w:val="a6"/>
              <w:shd w:val="clear" w:color="auto" w:fill="auto"/>
              <w:ind w:left="66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98" w:rsidRPr="008244EF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490 000,00</w:t>
            </w:r>
          </w:p>
        </w:tc>
      </w:tr>
      <w:tr w:rsidR="00CA3398" w:rsidRPr="008244EF" w:rsidTr="00B57B7D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8244EF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D75119" w:rsidRDefault="00CA3398" w:rsidP="00B57B7D">
            <w:pPr>
              <w:pStyle w:val="1"/>
              <w:tabs>
                <w:tab w:val="left" w:pos="2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Сервер, ГРАВИТОН С2122И Страна происхождения –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8244EF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8266B4" w:rsidRDefault="00CA3398" w:rsidP="00B57B7D">
            <w:pPr>
              <w:pStyle w:val="a6"/>
              <w:shd w:val="clear" w:color="auto" w:fill="auto"/>
              <w:ind w:left="66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518 700,00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98" w:rsidRPr="008244EF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518 700,00</w:t>
            </w:r>
          </w:p>
        </w:tc>
      </w:tr>
      <w:tr w:rsidR="00CA3398" w:rsidRPr="008244EF" w:rsidTr="00B57B7D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D235E1" w:rsidRDefault="00CA3398" w:rsidP="00B57B7D">
            <w:pPr>
              <w:pStyle w:val="1"/>
              <w:tabs>
                <w:tab w:val="left" w:pos="2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Ноутбук, </w:t>
            </w:r>
            <w:proofErr w:type="spellStart"/>
            <w:r>
              <w:rPr>
                <w:sz w:val="26"/>
                <w:szCs w:val="26"/>
                <w:lang w:val="en-US"/>
              </w:rPr>
              <w:t>Rikor</w:t>
            </w:r>
            <w:proofErr w:type="spellEnd"/>
            <w:r w:rsidRPr="00D235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R</w:t>
            </w:r>
            <w:r w:rsidRPr="00D235E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N</w:t>
            </w:r>
            <w:r w:rsidRPr="00D235E1">
              <w:rPr>
                <w:sz w:val="26"/>
                <w:szCs w:val="26"/>
              </w:rPr>
              <w:t>-15</w:t>
            </w:r>
            <w:r>
              <w:rPr>
                <w:sz w:val="26"/>
                <w:szCs w:val="26"/>
              </w:rPr>
              <w:t xml:space="preserve"> Страна происхождения –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Default="00CA3398" w:rsidP="00B57B7D">
            <w:pPr>
              <w:pStyle w:val="a6"/>
              <w:shd w:val="clear" w:color="auto" w:fill="auto"/>
              <w:ind w:left="66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38 470,00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98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153 880,00</w:t>
            </w:r>
          </w:p>
        </w:tc>
      </w:tr>
      <w:tr w:rsidR="00CA3398" w:rsidRPr="008244EF" w:rsidTr="00B57B7D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D235E1" w:rsidRDefault="00CA3398" w:rsidP="00B57B7D">
            <w:pPr>
              <w:pStyle w:val="1"/>
              <w:tabs>
                <w:tab w:val="left" w:pos="2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Многофункциональное устройство (МФУ), </w:t>
            </w:r>
            <w:r>
              <w:rPr>
                <w:sz w:val="26"/>
                <w:szCs w:val="26"/>
                <w:lang w:val="en-US"/>
              </w:rPr>
              <w:t>Pantum</w:t>
            </w:r>
            <w:r w:rsidRPr="00D235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M</w:t>
            </w:r>
            <w:r w:rsidRPr="00D235E1">
              <w:rPr>
                <w:sz w:val="26"/>
                <w:szCs w:val="26"/>
              </w:rPr>
              <w:t>6550</w:t>
            </w:r>
            <w:r>
              <w:rPr>
                <w:sz w:val="26"/>
                <w:szCs w:val="26"/>
                <w:lang w:val="en-US"/>
              </w:rPr>
              <w:t>NW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D235E1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D235E1" w:rsidRDefault="00CA3398" w:rsidP="00B57B7D">
            <w:pPr>
              <w:pStyle w:val="a6"/>
              <w:shd w:val="clear" w:color="auto" w:fill="auto"/>
              <w:ind w:left="66"/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16 890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bidi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98" w:rsidRPr="00D235E1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33 780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</w:tr>
      <w:tr w:rsidR="00CA3398" w:rsidRPr="008244EF" w:rsidTr="00B57B7D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D235E1" w:rsidRDefault="00CA3398" w:rsidP="00B57B7D">
            <w:pPr>
              <w:pStyle w:val="1"/>
              <w:tabs>
                <w:tab w:val="left" w:pos="2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Видеокамера </w:t>
            </w:r>
            <w:r>
              <w:rPr>
                <w:sz w:val="26"/>
                <w:szCs w:val="26"/>
                <w:lang w:val="en-US"/>
              </w:rPr>
              <w:t>SC</w:t>
            </w:r>
            <w:r w:rsidRPr="00D235E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PR</w:t>
            </w:r>
            <w:r w:rsidRPr="00D235E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  <w:lang w:val="en-US"/>
              </w:rPr>
              <w:t>I</w:t>
            </w:r>
            <w:r w:rsidRPr="00D235E1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Страна происхождения – Российская Федерация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D235E1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D235E1" w:rsidRDefault="00CA3398" w:rsidP="00B57B7D">
            <w:pPr>
              <w:pStyle w:val="a6"/>
              <w:shd w:val="clear" w:color="auto" w:fill="auto"/>
              <w:ind w:left="66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7 900,00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98" w:rsidRPr="00D235E1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15 800,00</w:t>
            </w:r>
          </w:p>
        </w:tc>
      </w:tr>
      <w:tr w:rsidR="00CA3398" w:rsidRPr="008244EF" w:rsidTr="00B57B7D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Pr="00A15E37" w:rsidRDefault="00CA3398" w:rsidP="00B57B7D">
            <w:pPr>
              <w:pStyle w:val="1"/>
              <w:tabs>
                <w:tab w:val="left" w:pos="2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 xml:space="preserve">Мышь компьютерная, проводная, оптическая, 1000 </w:t>
            </w:r>
            <w:r>
              <w:rPr>
                <w:sz w:val="26"/>
                <w:szCs w:val="26"/>
                <w:lang w:val="en-US" w:bidi="ru-RU"/>
              </w:rPr>
              <w:t>dpi</w:t>
            </w:r>
            <w:r>
              <w:rPr>
                <w:sz w:val="26"/>
                <w:szCs w:val="26"/>
                <w:lang w:bidi="ru-RU"/>
              </w:rPr>
              <w:t>, 2 кнопки, колесо прокрутки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3398" w:rsidRDefault="00CA3398" w:rsidP="00B57B7D">
            <w:pPr>
              <w:pStyle w:val="a6"/>
              <w:shd w:val="clear" w:color="auto" w:fill="auto"/>
              <w:ind w:left="66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105,45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98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3 690,75</w:t>
            </w:r>
          </w:p>
        </w:tc>
      </w:tr>
      <w:tr w:rsidR="00CA3398" w:rsidRPr="008244EF" w:rsidTr="00B57B7D">
        <w:trPr>
          <w:trHeight w:val="376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398" w:rsidRPr="008244EF" w:rsidRDefault="00CA3398" w:rsidP="00B57B7D">
            <w:pPr>
              <w:pStyle w:val="a6"/>
              <w:shd w:val="clear" w:color="auto" w:fill="auto"/>
              <w:ind w:left="2160"/>
              <w:rPr>
                <w:rFonts w:ascii="Times New Roman" w:hAnsi="Times New Roman" w:cs="Times New Roman"/>
                <w:sz w:val="26"/>
                <w:szCs w:val="26"/>
              </w:rPr>
            </w:pPr>
            <w:r w:rsidRPr="008244E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398" w:rsidRPr="008266B4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3398" w:rsidRPr="008244EF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398" w:rsidRPr="008244EF" w:rsidRDefault="00CA3398" w:rsidP="00B57B7D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>1 215 850,75</w:t>
            </w:r>
          </w:p>
        </w:tc>
      </w:tr>
    </w:tbl>
    <w:p w:rsidR="00CA3398" w:rsidRPr="008244EF" w:rsidRDefault="00CA3398" w:rsidP="00CA339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</w:p>
    <w:p w:rsidR="00CA3398" w:rsidRPr="008244EF" w:rsidRDefault="00CA3398" w:rsidP="00CA339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</w:p>
    <w:p w:rsidR="00CA3398" w:rsidRPr="008244EF" w:rsidRDefault="00CA3398" w:rsidP="00CA339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</w:p>
    <w:p w:rsidR="00CA3398" w:rsidRDefault="00CA3398" w:rsidP="00CA339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  <w:highlight w:val="yellow"/>
        </w:rPr>
      </w:pPr>
    </w:p>
    <w:p w:rsidR="00CA3398" w:rsidRPr="008244EF" w:rsidRDefault="00CA3398" w:rsidP="00CA339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  <w:highlight w:val="yellow"/>
        </w:rPr>
      </w:pPr>
    </w:p>
    <w:p w:rsidR="00CA3398" w:rsidRPr="008244EF" w:rsidRDefault="00CA3398" w:rsidP="00CA339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Заместитель главы городского округа </w:t>
      </w:r>
    </w:p>
    <w:p w:rsidR="00CA3398" w:rsidRPr="008244EF" w:rsidRDefault="00CA3398" w:rsidP="00CA339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по имущественным и земельным </w:t>
      </w:r>
    </w:p>
    <w:p w:rsidR="00CA3398" w:rsidRPr="008244EF" w:rsidRDefault="00CA3398" w:rsidP="00CA339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отношениям, начальник Управления </w:t>
      </w:r>
    </w:p>
    <w:p w:rsidR="00CA3398" w:rsidRPr="008244EF" w:rsidRDefault="00CA3398" w:rsidP="00CA3398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муниципальной собственности </w:t>
      </w:r>
    </w:p>
    <w:p w:rsidR="00CA3398" w:rsidRPr="008244EF" w:rsidRDefault="00CA3398" w:rsidP="00CE13A2">
      <w:pPr>
        <w:tabs>
          <w:tab w:val="left" w:pos="4500"/>
          <w:tab w:val="left" w:pos="4860"/>
          <w:tab w:val="left" w:pos="9637"/>
        </w:tabs>
        <w:ind w:right="-2"/>
        <w:rPr>
          <w:sz w:val="26"/>
          <w:szCs w:val="26"/>
        </w:rPr>
      </w:pPr>
      <w:r w:rsidRPr="008244EF">
        <w:rPr>
          <w:sz w:val="26"/>
          <w:szCs w:val="26"/>
        </w:rPr>
        <w:t xml:space="preserve">администрации  </w:t>
      </w:r>
      <w:r>
        <w:rPr>
          <w:sz w:val="26"/>
          <w:szCs w:val="26"/>
        </w:rPr>
        <w:t xml:space="preserve">ЧГО     </w:t>
      </w:r>
      <w:r w:rsidRPr="008244EF">
        <w:rPr>
          <w:sz w:val="26"/>
          <w:szCs w:val="26"/>
        </w:rPr>
        <w:t xml:space="preserve">                                                                         </w:t>
      </w:r>
      <w:proofErr w:type="spellStart"/>
      <w:r w:rsidRPr="008244EF">
        <w:rPr>
          <w:sz w:val="26"/>
          <w:szCs w:val="26"/>
        </w:rPr>
        <w:t>А.В.Устьянцева</w:t>
      </w:r>
      <w:proofErr w:type="spellEnd"/>
    </w:p>
    <w:p w:rsidR="00CA3398" w:rsidRPr="008244EF" w:rsidRDefault="00CA3398" w:rsidP="00CA3398">
      <w:pPr>
        <w:rPr>
          <w:sz w:val="26"/>
          <w:szCs w:val="26"/>
        </w:rPr>
      </w:pPr>
    </w:p>
    <w:p w:rsidR="00CA3398" w:rsidRPr="008244EF" w:rsidRDefault="00CA3398" w:rsidP="00CA3398">
      <w:pPr>
        <w:rPr>
          <w:sz w:val="26"/>
          <w:szCs w:val="26"/>
        </w:rPr>
      </w:pPr>
    </w:p>
    <w:p w:rsidR="00CA3398" w:rsidRPr="008244EF" w:rsidRDefault="00CA3398" w:rsidP="00CA3398">
      <w:pPr>
        <w:rPr>
          <w:sz w:val="26"/>
          <w:szCs w:val="26"/>
        </w:rPr>
      </w:pPr>
    </w:p>
    <w:p w:rsidR="00CA3398" w:rsidRPr="008244EF" w:rsidRDefault="00CA3398" w:rsidP="00CA3398">
      <w:pPr>
        <w:rPr>
          <w:sz w:val="26"/>
          <w:szCs w:val="26"/>
        </w:rPr>
      </w:pPr>
    </w:p>
    <w:p w:rsidR="00CA3398" w:rsidRPr="008244EF" w:rsidRDefault="00CA3398" w:rsidP="00CA3398">
      <w:pPr>
        <w:rPr>
          <w:sz w:val="26"/>
          <w:szCs w:val="26"/>
        </w:rPr>
      </w:pPr>
    </w:p>
    <w:p w:rsidR="00CA3398" w:rsidRDefault="00CA3398" w:rsidP="00CA3398">
      <w:pPr>
        <w:rPr>
          <w:sz w:val="26"/>
          <w:szCs w:val="26"/>
        </w:rPr>
      </w:pPr>
    </w:p>
    <w:p w:rsidR="008B0D8A" w:rsidRPr="008244EF" w:rsidRDefault="008B0D8A" w:rsidP="00CA3398">
      <w:pPr>
        <w:rPr>
          <w:sz w:val="26"/>
          <w:szCs w:val="26"/>
        </w:rPr>
      </w:pPr>
    </w:p>
    <w:p w:rsidR="00CA3398" w:rsidRPr="008244EF" w:rsidRDefault="00CA3398" w:rsidP="00CA3398">
      <w:pPr>
        <w:rPr>
          <w:sz w:val="26"/>
          <w:szCs w:val="26"/>
        </w:rPr>
      </w:pPr>
    </w:p>
    <w:p w:rsidR="00CA3398" w:rsidRPr="008244EF" w:rsidRDefault="00CA3398" w:rsidP="00CA3398">
      <w:pPr>
        <w:rPr>
          <w:sz w:val="26"/>
          <w:szCs w:val="26"/>
        </w:rPr>
      </w:pPr>
    </w:p>
    <w:p w:rsidR="00CA3398" w:rsidRPr="008244EF" w:rsidRDefault="00CA3398" w:rsidP="00CA3398">
      <w:pPr>
        <w:rPr>
          <w:sz w:val="26"/>
          <w:szCs w:val="26"/>
        </w:rPr>
      </w:pPr>
    </w:p>
    <w:p w:rsidR="00CA3398" w:rsidRPr="008244EF" w:rsidRDefault="00CA3398" w:rsidP="00CA3398">
      <w:pPr>
        <w:rPr>
          <w:sz w:val="26"/>
          <w:szCs w:val="26"/>
        </w:rPr>
      </w:pPr>
      <w:bookmarkStart w:id="0" w:name="_GoBack"/>
      <w:bookmarkEnd w:id="0"/>
    </w:p>
    <w:sectPr w:rsidR="00CA3398" w:rsidRPr="008244EF" w:rsidSect="00AA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2161"/>
    <w:rsid w:val="00727CCB"/>
    <w:rsid w:val="008B0D8A"/>
    <w:rsid w:val="00AA1690"/>
    <w:rsid w:val="00C62161"/>
    <w:rsid w:val="00CA3398"/>
    <w:rsid w:val="00C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A3398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CA3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A33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CA3398"/>
    <w:rPr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4"/>
    <w:rsid w:val="00CA3398"/>
    <w:pPr>
      <w:widowControl w:val="0"/>
      <w:shd w:val="clear" w:color="auto" w:fill="FFFFFF"/>
      <w:spacing w:after="40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a5">
    <w:name w:val="Другое_"/>
    <w:basedOn w:val="a0"/>
    <w:link w:val="a6"/>
    <w:rsid w:val="00CA3398"/>
    <w:rPr>
      <w:rFonts w:ascii="Arial" w:eastAsia="Arial" w:hAnsi="Arial" w:cs="Arial"/>
      <w:color w:val="1F1E21"/>
      <w:sz w:val="13"/>
      <w:szCs w:val="13"/>
      <w:shd w:val="clear" w:color="auto" w:fill="FFFFFF"/>
    </w:rPr>
  </w:style>
  <w:style w:type="paragraph" w:customStyle="1" w:styleId="a6">
    <w:name w:val="Другое"/>
    <w:basedOn w:val="a"/>
    <w:link w:val="a5"/>
    <w:rsid w:val="00CA3398"/>
    <w:pPr>
      <w:widowControl w:val="0"/>
      <w:shd w:val="clear" w:color="auto" w:fill="FFFFFF"/>
    </w:pPr>
    <w:rPr>
      <w:rFonts w:ascii="Arial" w:eastAsia="Arial" w:hAnsi="Arial" w:cs="Arial"/>
      <w:color w:val="1F1E21"/>
      <w:sz w:val="13"/>
      <w:szCs w:val="1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E13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3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Администрация Чебаркульского городского округа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Епифанов А.А.</cp:lastModifiedBy>
  <cp:revision>2</cp:revision>
  <dcterms:created xsi:type="dcterms:W3CDTF">2023-12-13T11:52:00Z</dcterms:created>
  <dcterms:modified xsi:type="dcterms:W3CDTF">2023-12-13T11:52:00Z</dcterms:modified>
</cp:coreProperties>
</file>