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AD" w:rsidRDefault="00295DAD" w:rsidP="00295DAD">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Утверждено</w:t>
      </w:r>
    </w:p>
    <w:p w:rsidR="00295DAD" w:rsidRDefault="00CA6CEC" w:rsidP="00295DAD">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р</w:t>
      </w:r>
      <w:r w:rsidR="00295DAD">
        <w:rPr>
          <w:rFonts w:ascii="Times New Roman" w:hAnsi="Times New Roman" w:cs="Times New Roman"/>
          <w:sz w:val="28"/>
          <w:szCs w:val="28"/>
        </w:rPr>
        <w:t>ешением Собрания депутатов</w:t>
      </w:r>
    </w:p>
    <w:p w:rsidR="00295DAD" w:rsidRDefault="00295DAD" w:rsidP="00295DAD">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Чебаркульского городского округа</w:t>
      </w:r>
    </w:p>
    <w:p w:rsidR="00295DAD" w:rsidRDefault="00295DAD" w:rsidP="00295DAD">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от «</w:t>
      </w:r>
      <w:r w:rsidR="00C126DE">
        <w:rPr>
          <w:rFonts w:ascii="Times New Roman" w:hAnsi="Times New Roman" w:cs="Times New Roman"/>
          <w:sz w:val="28"/>
          <w:szCs w:val="28"/>
        </w:rPr>
        <w:t>04</w:t>
      </w:r>
      <w:r>
        <w:rPr>
          <w:rFonts w:ascii="Times New Roman" w:hAnsi="Times New Roman" w:cs="Times New Roman"/>
          <w:sz w:val="28"/>
          <w:szCs w:val="28"/>
        </w:rPr>
        <w:t xml:space="preserve">» </w:t>
      </w:r>
      <w:r w:rsidR="00C126DE">
        <w:rPr>
          <w:rFonts w:ascii="Times New Roman" w:hAnsi="Times New Roman" w:cs="Times New Roman"/>
          <w:sz w:val="28"/>
          <w:szCs w:val="28"/>
        </w:rPr>
        <w:t xml:space="preserve">06. </w:t>
      </w:r>
      <w:r>
        <w:rPr>
          <w:rFonts w:ascii="Times New Roman" w:hAnsi="Times New Roman" w:cs="Times New Roman"/>
          <w:sz w:val="28"/>
          <w:szCs w:val="28"/>
        </w:rPr>
        <w:t xml:space="preserve">2019 г. № </w:t>
      </w:r>
      <w:r w:rsidR="00C126DE">
        <w:rPr>
          <w:rFonts w:ascii="Times New Roman" w:hAnsi="Times New Roman" w:cs="Times New Roman"/>
          <w:sz w:val="28"/>
          <w:szCs w:val="28"/>
        </w:rPr>
        <w:t>727</w:t>
      </w:r>
    </w:p>
    <w:p w:rsidR="00295DAD" w:rsidRDefault="00295DAD" w:rsidP="00295DAD">
      <w:pPr>
        <w:spacing w:after="0" w:line="240" w:lineRule="auto"/>
        <w:ind w:firstLine="709"/>
        <w:jc w:val="both"/>
        <w:rPr>
          <w:rFonts w:ascii="Times New Roman" w:hAnsi="Times New Roman" w:cs="Times New Roman"/>
          <w:sz w:val="28"/>
          <w:szCs w:val="28"/>
        </w:rPr>
      </w:pPr>
    </w:p>
    <w:p w:rsidR="00295DAD" w:rsidRDefault="00295DAD" w:rsidP="00295DAD">
      <w:pPr>
        <w:spacing w:after="0" w:line="240" w:lineRule="auto"/>
        <w:jc w:val="center"/>
        <w:rPr>
          <w:rFonts w:ascii="Times New Roman" w:hAnsi="Times New Roman" w:cs="Times New Roman"/>
          <w:sz w:val="28"/>
          <w:szCs w:val="28"/>
        </w:rPr>
      </w:pPr>
      <w:bookmarkStart w:id="0" w:name="Par38"/>
      <w:bookmarkEnd w:id="0"/>
      <w:r>
        <w:rPr>
          <w:rFonts w:ascii="Times New Roman" w:hAnsi="Times New Roman" w:cs="Times New Roman"/>
          <w:sz w:val="28"/>
          <w:szCs w:val="28"/>
        </w:rPr>
        <w:t>Положение</w:t>
      </w:r>
    </w:p>
    <w:p w:rsidR="00295DAD" w:rsidRDefault="00295DAD" w:rsidP="00295D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порядке выявления, учета, транспортировки и хранения</w:t>
      </w:r>
    </w:p>
    <w:p w:rsidR="00295DAD" w:rsidRDefault="00295DAD" w:rsidP="00295D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бесхозяйных транспортных средств на территории Чебаркульского городского округа с целью их дальнейшей утилизации или реализации»</w:t>
      </w:r>
    </w:p>
    <w:p w:rsidR="00295DAD" w:rsidRDefault="00295DAD" w:rsidP="00295DAD">
      <w:pPr>
        <w:spacing w:after="0" w:line="240" w:lineRule="auto"/>
        <w:jc w:val="center"/>
        <w:rPr>
          <w:rFonts w:ascii="Times New Roman" w:hAnsi="Times New Roman" w:cs="Times New Roman"/>
          <w:sz w:val="28"/>
          <w:szCs w:val="28"/>
        </w:rPr>
      </w:pPr>
    </w:p>
    <w:p w:rsidR="00295DAD" w:rsidRDefault="00295DAD" w:rsidP="00295D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295DAD" w:rsidRDefault="00295DAD" w:rsidP="00295DAD">
      <w:pPr>
        <w:spacing w:after="0" w:line="240" w:lineRule="auto"/>
        <w:ind w:firstLine="709"/>
        <w:jc w:val="both"/>
        <w:rPr>
          <w:rFonts w:ascii="Times New Roman" w:hAnsi="Times New Roman" w:cs="Times New Roman"/>
          <w:sz w:val="24"/>
          <w:szCs w:val="24"/>
        </w:rPr>
      </w:pP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Положение «О порядке выявления, учета, транспортировки и хранения бесхозяйных транспортных средств на территории Чебаркульского городского округа с целью их дальнейшей утилизации или реализации» (далее - Положение) разработано в соответствии с Гражданским </w:t>
      </w:r>
      <w:hyperlink r:id="rId5" w:tooltip="&quot;Гражданский кодекс Российской Федерации (часть первая)&quot; от 30.11.1994 N 51-ФЗ (ред. от 03.08.2018) (с изм. и доп., вступ. в силу с 01.01.2019){КонсультантПлюс}" w:history="1">
        <w:r>
          <w:rPr>
            <w:rStyle w:val="a3"/>
            <w:sz w:val="28"/>
            <w:szCs w:val="28"/>
          </w:rPr>
          <w:t>кодексом</w:t>
        </w:r>
      </w:hyperlink>
      <w:r>
        <w:rPr>
          <w:rFonts w:ascii="Times New Roman" w:hAnsi="Times New Roman" w:cs="Times New Roman"/>
          <w:sz w:val="28"/>
          <w:szCs w:val="28"/>
        </w:rPr>
        <w:t xml:space="preserve"> Российской Федерации, Федеральным </w:t>
      </w:r>
      <w:hyperlink r:id="rId6" w:tooltip="Федеральный закон от 06.10.2003 N 131-ФЗ (ред. от 06.02.2019) &quot;Об общих принципах организации местного самоуправления в Российской Федерации&quot;------------ Недействующая редакция{КонсультантПлюс}" w:history="1">
        <w:r>
          <w:rPr>
            <w:rStyle w:val="a3"/>
            <w:sz w:val="28"/>
            <w:szCs w:val="28"/>
          </w:rPr>
          <w:t>законом</w:t>
        </w:r>
      </w:hyperlink>
      <w:r>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Положение определяет общие условия и порядок выполнения мероприятий, связанных с  выявлением, учетом, транспортировкой и хранением бесхозяйных транспортных средств на территории Чебаркульского городского округа (далее - округ) с целью их дальнейшей утилизации или реализации.</w:t>
      </w:r>
    </w:p>
    <w:p w:rsidR="00295DAD" w:rsidRDefault="00295DAD" w:rsidP="00295DA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В целях Положения используются следующие определения:</w:t>
      </w: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бесхозяйное транспортное средство - транспортное средство, которое не имеет собственника или собственник которого неизвестен либо, если иное не предусмотрено законом, от права собственности на которое собственник отказался;</w:t>
      </w:r>
    </w:p>
    <w:p w:rsidR="00295DAD" w:rsidRDefault="00295DAD" w:rsidP="00295DA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разукомплектованное транспортное средство - транспортное средство, имеющее видимые внешние технические признаки разукомплектованное (отсутствие колес, дверей, лобового, заднего, бокового стекла, капота, багажника и так далее), расположенное на территории общего пользования </w:t>
      </w:r>
      <w:r w:rsidR="00781B74">
        <w:rPr>
          <w:rFonts w:ascii="Times New Roman" w:hAnsi="Times New Roman" w:cs="Times New Roman"/>
          <w:sz w:val="28"/>
          <w:szCs w:val="28"/>
        </w:rPr>
        <w:t>о</w:t>
      </w:r>
      <w:r>
        <w:rPr>
          <w:rFonts w:ascii="Times New Roman" w:hAnsi="Times New Roman" w:cs="Times New Roman"/>
          <w:sz w:val="28"/>
          <w:szCs w:val="28"/>
        </w:rPr>
        <w:t>круга.</w:t>
      </w: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Выявление, учет транспортных средств, имеющих признаки бесхозяйных осуществляется межведомственной комиссией по выявлению и организации эвакуации бесхозяйных транспортных средств, состав которой утверждается распоряжением администрации округа (далее – межведомственна</w:t>
      </w:r>
      <w:r w:rsidR="00781B74">
        <w:rPr>
          <w:rFonts w:ascii="Times New Roman" w:hAnsi="Times New Roman" w:cs="Times New Roman"/>
          <w:sz w:val="28"/>
          <w:szCs w:val="28"/>
        </w:rPr>
        <w:t xml:space="preserve">я  </w:t>
      </w:r>
      <w:r>
        <w:rPr>
          <w:rFonts w:ascii="Times New Roman" w:hAnsi="Times New Roman" w:cs="Times New Roman"/>
          <w:sz w:val="28"/>
          <w:szCs w:val="28"/>
        </w:rPr>
        <w:t xml:space="preserve"> комиссия).</w:t>
      </w: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Транспортировка и хранение транспортных средств, имеющих признаки бесхозяйных, осуществляются лицом, которое определяется в соответствии с требованиями Федерального </w:t>
      </w:r>
      <w:hyperlink r:id="rId7" w:tooltip="Федеральный закон от 05.04.2013 N 44-ФЗ (ред. от 27.12.2018) &quot;О контрактной системе в сфере закупок товаров, работ, услуг для обеспечения государственных и муниципальных нужд&quot; (с изм. и доп., вступ. в силу с 28.03.2019)------------ Недействующая редакция" w:history="1">
        <w:r>
          <w:rPr>
            <w:rStyle w:val="a3"/>
            <w:sz w:val="28"/>
            <w:szCs w:val="28"/>
          </w:rPr>
          <w:t>закона</w:t>
        </w:r>
      </w:hyperlink>
      <w:r>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Финансирование указанных мероприятий осуществляется за счет средств местного бюджета.</w:t>
      </w:r>
    </w:p>
    <w:p w:rsidR="00295DAD" w:rsidRDefault="00295DAD" w:rsidP="00295DAD">
      <w:pPr>
        <w:spacing w:after="0" w:line="240" w:lineRule="auto"/>
        <w:ind w:firstLine="709"/>
        <w:jc w:val="both"/>
        <w:rPr>
          <w:rFonts w:ascii="Times New Roman" w:hAnsi="Times New Roman" w:cs="Times New Roman"/>
          <w:sz w:val="28"/>
          <w:szCs w:val="28"/>
        </w:rPr>
      </w:pPr>
    </w:p>
    <w:p w:rsidR="00295DAD" w:rsidRDefault="00295DAD" w:rsidP="00295D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Выявление и учет транспортных средств,</w:t>
      </w:r>
    </w:p>
    <w:p w:rsidR="00295DAD" w:rsidRDefault="00295DAD" w:rsidP="00295D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имеющих признаки бесхозяйных</w:t>
      </w:r>
    </w:p>
    <w:p w:rsidR="00295DAD" w:rsidRDefault="00295DAD" w:rsidP="00295DAD">
      <w:pPr>
        <w:spacing w:after="0" w:line="240" w:lineRule="auto"/>
        <w:ind w:firstLine="709"/>
        <w:jc w:val="both"/>
        <w:rPr>
          <w:rFonts w:ascii="Times New Roman" w:hAnsi="Times New Roman" w:cs="Times New Roman"/>
          <w:sz w:val="28"/>
          <w:szCs w:val="28"/>
        </w:rPr>
      </w:pP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Выявлению и учету подлежат транспортные средства, расположенные на территории общего пользования округа, в том числе на коммуникациях, газонах, детских площадках, проездах, в непосредственной близости от жилых домов, контейнерных площадках, в иных местах, представляющих угрозу безопасности жизнедеятельности граждан, создающих помехи дорожному движению, движению специального и иного транспорта, затрудняющих уборку городской территории, улично-дорожной сети и дворовых территорий, нарушающих архитектурный облик города и препятствующих его благоустройству и озеленению, имеющие признаки бесхозяйных, в том числе:</w:t>
      </w:r>
    </w:p>
    <w:p w:rsidR="00295DAD" w:rsidRDefault="00295DAD" w:rsidP="00295DAD">
      <w:pPr>
        <w:spacing w:after="0" w:line="240" w:lineRule="auto"/>
        <w:ind w:firstLine="709"/>
        <w:jc w:val="both"/>
        <w:rPr>
          <w:rFonts w:ascii="Times New Roman" w:hAnsi="Times New Roman" w:cs="Times New Roman"/>
          <w:sz w:val="28"/>
          <w:szCs w:val="28"/>
        </w:rPr>
      </w:pPr>
      <w:bookmarkStart w:id="1" w:name="Par60"/>
      <w:bookmarkEnd w:id="1"/>
      <w:r>
        <w:rPr>
          <w:rFonts w:ascii="Times New Roman" w:hAnsi="Times New Roman" w:cs="Times New Roman"/>
          <w:sz w:val="28"/>
          <w:szCs w:val="28"/>
        </w:rPr>
        <w:t>1) находящиеся в аварийном (разукомплектованном) состоянии, включая сгоревшие;</w:t>
      </w: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являющиеся очагом свалки мусора.</w:t>
      </w:r>
    </w:p>
    <w:p w:rsidR="00295DAD" w:rsidRDefault="00295DAD" w:rsidP="00295DAD">
      <w:pPr>
        <w:spacing w:after="0" w:line="240" w:lineRule="auto"/>
        <w:ind w:firstLine="709"/>
        <w:jc w:val="both"/>
        <w:rPr>
          <w:rFonts w:ascii="Times New Roman" w:hAnsi="Times New Roman" w:cs="Times New Roman"/>
          <w:sz w:val="28"/>
          <w:szCs w:val="28"/>
        </w:rPr>
      </w:pPr>
      <w:bookmarkStart w:id="2" w:name="Par62"/>
      <w:bookmarkEnd w:id="2"/>
      <w:r>
        <w:rPr>
          <w:rFonts w:ascii="Times New Roman" w:hAnsi="Times New Roman" w:cs="Times New Roman"/>
          <w:sz w:val="28"/>
          <w:szCs w:val="28"/>
        </w:rPr>
        <w:t>2.2. Выявление транспортных средств, имеющих признаки бесхозяйных, осуществляется межведомственной комиссией, а также на основании сведений, поступивших:</w:t>
      </w: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от органов местного самоуправления округа;</w:t>
      </w: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 органов государственной власти Челябинской области;</w:t>
      </w: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от органов государственной власти Российской Федерации;</w:t>
      </w: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 средств массовой информации;</w:t>
      </w: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от иных источников, включая обращения граждан, в том числе индивидуальных предпринимателей, юридических лиц.</w:t>
      </w:r>
    </w:p>
    <w:p w:rsidR="00295DAD" w:rsidRDefault="00295DAD" w:rsidP="00295DAD">
      <w:pPr>
        <w:spacing w:after="0" w:line="240" w:lineRule="auto"/>
        <w:ind w:firstLine="709"/>
        <w:jc w:val="both"/>
        <w:rPr>
          <w:rFonts w:ascii="Times New Roman" w:hAnsi="Times New Roman" w:cs="Times New Roman"/>
          <w:sz w:val="28"/>
          <w:szCs w:val="28"/>
        </w:rPr>
      </w:pPr>
      <w:bookmarkStart w:id="3" w:name="Par68"/>
      <w:bookmarkEnd w:id="3"/>
      <w:r>
        <w:rPr>
          <w:rFonts w:ascii="Times New Roman" w:hAnsi="Times New Roman" w:cs="Times New Roman"/>
          <w:sz w:val="28"/>
          <w:szCs w:val="28"/>
        </w:rPr>
        <w:t xml:space="preserve">2.3. В течение трех дней со дня поступления сведений, указанных в пункте 2.2 Положения, межведомственной комиссией обеспечивается выезд на предполагаемое место расположения транспортного средства, имеющего признаки бесхозяйного, с составлением </w:t>
      </w:r>
      <w:hyperlink r:id="rId8" w:anchor="Par121" w:tooltip="                                    АКТ" w:history="1">
        <w:r>
          <w:rPr>
            <w:rStyle w:val="a3"/>
            <w:sz w:val="28"/>
            <w:szCs w:val="28"/>
          </w:rPr>
          <w:t>акта</w:t>
        </w:r>
      </w:hyperlink>
      <w:r>
        <w:rPr>
          <w:rFonts w:ascii="Times New Roman" w:hAnsi="Times New Roman" w:cs="Times New Roman"/>
          <w:sz w:val="28"/>
          <w:szCs w:val="28"/>
        </w:rPr>
        <w:t xml:space="preserve"> осмотра транспортного средства по форме согласно Приложению № 1 к Положению, схемы места расположения транспортного средства, а также </w:t>
      </w:r>
      <w:proofErr w:type="spellStart"/>
      <w:r>
        <w:rPr>
          <w:rFonts w:ascii="Times New Roman" w:hAnsi="Times New Roman" w:cs="Times New Roman"/>
          <w:sz w:val="28"/>
          <w:szCs w:val="28"/>
        </w:rPr>
        <w:t>фотофиксацией</w:t>
      </w:r>
      <w:proofErr w:type="spellEnd"/>
      <w:r>
        <w:rPr>
          <w:rFonts w:ascii="Times New Roman" w:hAnsi="Times New Roman" w:cs="Times New Roman"/>
          <w:sz w:val="28"/>
          <w:szCs w:val="28"/>
        </w:rPr>
        <w:t xml:space="preserve"> транспортного средства.</w:t>
      </w: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В течение десяти дней со дня составления межведомственной комиссией </w:t>
      </w:r>
      <w:hyperlink r:id="rId9" w:anchor="Par121" w:tooltip="                                    АКТ" w:history="1">
        <w:r>
          <w:rPr>
            <w:rStyle w:val="a3"/>
            <w:sz w:val="28"/>
            <w:szCs w:val="28"/>
          </w:rPr>
          <w:t>акта</w:t>
        </w:r>
      </w:hyperlink>
      <w:r>
        <w:rPr>
          <w:rFonts w:ascii="Times New Roman" w:hAnsi="Times New Roman" w:cs="Times New Roman"/>
          <w:sz w:val="28"/>
          <w:szCs w:val="28"/>
        </w:rPr>
        <w:t xml:space="preserve"> осмотра транспортного средства, имеющего признаки бесхозяйного, межведомственной комиссией, принимаются меры к установлению собственника транспортного средства, места регистрации транспортного средства и проживания (регистрации) собственника транспортного средства.</w:t>
      </w:r>
    </w:p>
    <w:p w:rsidR="00295DAD" w:rsidRDefault="00295DAD" w:rsidP="00295DAD">
      <w:pPr>
        <w:spacing w:after="0" w:line="240" w:lineRule="auto"/>
        <w:ind w:firstLine="709"/>
        <w:jc w:val="both"/>
        <w:rPr>
          <w:rFonts w:ascii="Times New Roman" w:hAnsi="Times New Roman" w:cs="Times New Roman"/>
          <w:sz w:val="28"/>
          <w:szCs w:val="28"/>
        </w:rPr>
      </w:pPr>
      <w:bookmarkStart w:id="4" w:name="Par70"/>
      <w:bookmarkEnd w:id="4"/>
      <w:r>
        <w:rPr>
          <w:rFonts w:ascii="Times New Roman" w:hAnsi="Times New Roman" w:cs="Times New Roman"/>
          <w:sz w:val="28"/>
          <w:szCs w:val="28"/>
        </w:rPr>
        <w:t xml:space="preserve">2.5. В случае установления собственника транспортного средства, имеющего признаки бесхозяйного, межведомственная комиссия, в течение трех дней со дня установления собственника обеспечивается направление по последнему известному адресу проживания (регистрации) собственника </w:t>
      </w:r>
      <w:r>
        <w:rPr>
          <w:rFonts w:ascii="Times New Roman" w:hAnsi="Times New Roman" w:cs="Times New Roman"/>
          <w:sz w:val="28"/>
          <w:szCs w:val="28"/>
        </w:rPr>
        <w:lastRenderedPageBreak/>
        <w:t xml:space="preserve">транспортного средства </w:t>
      </w:r>
      <w:hyperlink r:id="rId10" w:anchor="Par222" w:tooltip="                                УВЕДОМЛЕНИЕ" w:history="1">
        <w:r>
          <w:rPr>
            <w:rStyle w:val="a3"/>
            <w:sz w:val="28"/>
            <w:szCs w:val="28"/>
          </w:rPr>
          <w:t>уведомления</w:t>
        </w:r>
      </w:hyperlink>
      <w:r>
        <w:rPr>
          <w:rFonts w:ascii="Times New Roman" w:hAnsi="Times New Roman" w:cs="Times New Roman"/>
          <w:sz w:val="28"/>
          <w:szCs w:val="28"/>
        </w:rPr>
        <w:t xml:space="preserve"> по форме согласно Приложению № 2 к Положению об  эксплуатации либо переместить транспортное средство в место, предназначенное для хранения транспортных средств.</w:t>
      </w:r>
    </w:p>
    <w:p w:rsidR="00295DAD" w:rsidRDefault="00295DAD" w:rsidP="00295DAD">
      <w:pPr>
        <w:spacing w:after="0" w:line="240" w:lineRule="auto"/>
        <w:ind w:firstLine="709"/>
        <w:jc w:val="both"/>
        <w:rPr>
          <w:rFonts w:ascii="Times New Roman" w:hAnsi="Times New Roman" w:cs="Times New Roman"/>
          <w:sz w:val="28"/>
          <w:szCs w:val="28"/>
        </w:rPr>
      </w:pPr>
      <w:bookmarkStart w:id="5" w:name="Par71"/>
      <w:bookmarkEnd w:id="5"/>
      <w:r>
        <w:rPr>
          <w:rFonts w:ascii="Times New Roman" w:hAnsi="Times New Roman" w:cs="Times New Roman"/>
          <w:sz w:val="28"/>
          <w:szCs w:val="28"/>
        </w:rPr>
        <w:t xml:space="preserve">2.6. При невозможности установить собственника транспортного средства, имеющего признаки бесхозяйного, межведомственной комиссией, в средствах массовой информации, обеспечивается опубликование обращения с предложением собственнику транспортного средства в течение десяти дней со дня опубликования данного обращения принимаются меры, предусмотренные </w:t>
      </w:r>
      <w:hyperlink r:id="rId11" w:anchor="Par70" w:tooltip="12. В случае установления собственника транспортного средства, имеющего признаки бесхозяйного, Отделом, на территории которого выявлено указанное транспортное средство, в течение трех дней со дня установления собственника обеспечивается направление по пос" w:history="1">
        <w:r>
          <w:rPr>
            <w:rStyle w:val="a3"/>
            <w:sz w:val="28"/>
            <w:szCs w:val="28"/>
          </w:rPr>
          <w:t>пунктом 2</w:t>
        </w:r>
      </w:hyperlink>
      <w:r>
        <w:rPr>
          <w:rFonts w:ascii="Times New Roman" w:hAnsi="Times New Roman" w:cs="Times New Roman"/>
          <w:sz w:val="28"/>
          <w:szCs w:val="28"/>
        </w:rPr>
        <w:t>.5. Положения.</w:t>
      </w: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Указанная информация также размещается на транспортном средстве.</w:t>
      </w: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Ежемесячно в срок не позднее пятого числа месяца, следующего за месяцем истечения сроков, указанных в пунктах 2.5. и 2.6. Положения, УМС направляет акты осмотра транспортных средств с приложением документов, предусмотренных пунктом 2.3. Положения, в полицию.</w:t>
      </w: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 межведомственной комиссией организуется ведение журнала учета транспортных средств, имеющих признаки бесхозяйных, в который вносятся следующие сведения:</w:t>
      </w: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дата принятия межведомственной комиссией транспортного средства на учет;</w:t>
      </w: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дата направления собственнику транспортного средства уведомления в соответствии с пунктом 2.5. Положения либо дата опубликования обращения в соответствии с пунктом 2.6. Положения;</w:t>
      </w: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дата и номер акта осмотра транспортного средства;</w:t>
      </w: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дата транспортировки транспортного средства на специализированную стоянку с указанием ее местоположения;</w:t>
      </w: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дата вступления в силу решения суда о признании транспортного средства бесхозяйным (при наличии);</w:t>
      </w: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дата внесения сведений о транспортном средстве в реестр муниципального имущества Чебаркульского городского округа;</w:t>
      </w: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дата возврата транспортного средства собственнику (в случае возврата транспортного средства собственнику).</w:t>
      </w:r>
    </w:p>
    <w:p w:rsidR="00295DAD" w:rsidRDefault="00295DAD" w:rsidP="00295DAD">
      <w:pPr>
        <w:spacing w:after="0" w:line="240" w:lineRule="auto"/>
        <w:ind w:firstLine="709"/>
        <w:jc w:val="both"/>
        <w:rPr>
          <w:rFonts w:ascii="Times New Roman" w:hAnsi="Times New Roman" w:cs="Times New Roman"/>
          <w:sz w:val="28"/>
          <w:szCs w:val="28"/>
        </w:rPr>
      </w:pPr>
    </w:p>
    <w:p w:rsidR="00295DAD" w:rsidRDefault="00295DAD" w:rsidP="00295DA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3. Транспортировка и хранение транспортных средств,</w:t>
      </w:r>
    </w:p>
    <w:p w:rsidR="00295DAD" w:rsidRDefault="00295DAD" w:rsidP="00295DA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имеющих признаки бесхозяйных</w:t>
      </w:r>
    </w:p>
    <w:p w:rsidR="00295DAD" w:rsidRDefault="00295DAD" w:rsidP="00295DAD">
      <w:pPr>
        <w:spacing w:after="0" w:line="240" w:lineRule="auto"/>
        <w:ind w:firstLine="709"/>
        <w:jc w:val="both"/>
        <w:rPr>
          <w:rFonts w:ascii="Times New Roman" w:hAnsi="Times New Roman" w:cs="Times New Roman"/>
          <w:sz w:val="28"/>
          <w:szCs w:val="28"/>
        </w:rPr>
      </w:pP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УЖКХ ежемесячно не позднее десятого числа текущего месяца обеспечивается подача заявок лицу, определенному в соответствии с требованиями Федерального </w:t>
      </w:r>
      <w:hyperlink r:id="rId12" w:tooltip="Федеральный закон от 05.04.2013 N 44-ФЗ (ред. от 27.12.2018) &quot;О контрактной системе в сфере закупок товаров, работ, услуг для обеспечения государственных и муниципальных нужд&quot; (с изм. и доп., вступ. в силу с 28.03.2019)------------ Недействующая редакция" w:history="1">
        <w:r>
          <w:rPr>
            <w:rStyle w:val="a3"/>
            <w:sz w:val="28"/>
            <w:szCs w:val="28"/>
          </w:rPr>
          <w:t>закона</w:t>
        </w:r>
      </w:hyperlink>
      <w:r>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о транспортировке транспортных средств, имеющих признаки бесхозяйных, на специализированную стоянку и передача их на хранение.</w:t>
      </w: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В течение трех дней со дня транспортировки транспортных средств, имеющих признаки бесхозяйных, на специализированную стоянку и передачи их на хранение межведомственной комиссией обеспечивается </w:t>
      </w:r>
      <w:r>
        <w:rPr>
          <w:rFonts w:ascii="Times New Roman" w:hAnsi="Times New Roman" w:cs="Times New Roman"/>
          <w:sz w:val="28"/>
          <w:szCs w:val="28"/>
        </w:rPr>
        <w:lastRenderedPageBreak/>
        <w:t>размещение информации об указанных транспортных средствах, перемещенных на хранение на специализированную стоянку (марка, модель, государственный регистрационный номер, местоположение транспортного средства до транспортировки на специализированную стоянку), на официальном сайте Администрации Чебаркульского городского округа http:chebarcul.ru.</w:t>
      </w: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 По истечении трех месяцев со дня перемещения транспортного средства, имеющего признаки бесхозяйного, на специализированную стоянку УЖКХ направляет в Управление муниципальной собственности администрации Чебаркульского городского округа (далее - УМС) информацию о данных транспортных средствах и акты осмотра таких транспортных средств с приложением документов, предусмотренных пунктом 2.3. Положения.</w:t>
      </w: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Указанная информация направляется ежемесячно в срок не позднее пятого числа.</w:t>
      </w:r>
    </w:p>
    <w:p w:rsidR="00295DAD" w:rsidRDefault="00295DAD" w:rsidP="00295DAD">
      <w:pPr>
        <w:spacing w:after="0" w:line="240" w:lineRule="auto"/>
        <w:ind w:firstLine="709"/>
        <w:jc w:val="both"/>
        <w:rPr>
          <w:rFonts w:ascii="Times New Roman" w:hAnsi="Times New Roman" w:cs="Times New Roman"/>
          <w:sz w:val="28"/>
          <w:szCs w:val="28"/>
        </w:rPr>
      </w:pPr>
    </w:p>
    <w:p w:rsidR="00295DAD" w:rsidRDefault="00295DAD" w:rsidP="00295DAD">
      <w:pPr>
        <w:spacing w:after="0" w:line="240" w:lineRule="auto"/>
        <w:ind w:firstLine="709"/>
        <w:jc w:val="center"/>
        <w:rPr>
          <w:rFonts w:ascii="Times New Roman" w:hAnsi="Times New Roman" w:cs="Times New Roman"/>
          <w:sz w:val="28"/>
          <w:szCs w:val="28"/>
        </w:rPr>
      </w:pPr>
    </w:p>
    <w:p w:rsidR="00295DAD" w:rsidRDefault="00295DAD" w:rsidP="00295D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 Признание транспортных средств бесхозяйными,</w:t>
      </w:r>
    </w:p>
    <w:p w:rsidR="00295DAD" w:rsidRDefault="00295DAD" w:rsidP="00295D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включение в реестр муниципального имущества</w:t>
      </w:r>
    </w:p>
    <w:p w:rsidR="00295DAD" w:rsidRDefault="00295DAD" w:rsidP="00295DAD">
      <w:pPr>
        <w:spacing w:after="0" w:line="240" w:lineRule="auto"/>
        <w:ind w:firstLine="709"/>
        <w:jc w:val="both"/>
        <w:rPr>
          <w:rFonts w:ascii="Times New Roman" w:hAnsi="Times New Roman" w:cs="Times New Roman"/>
          <w:sz w:val="28"/>
          <w:szCs w:val="28"/>
        </w:rPr>
      </w:pP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УМС в соответствии с Федеральным </w:t>
      </w:r>
      <w:hyperlink r:id="rId13" w:tooltip="Федеральный закон от 29.07.1998 N 135-ФЗ (ред. от 03.08.2018) &quot;Об оценочной деятельности в Российской Федерации&quot;{КонсультантПлюс}" w:history="1">
        <w:r>
          <w:rPr>
            <w:rStyle w:val="a3"/>
            <w:sz w:val="28"/>
            <w:szCs w:val="28"/>
          </w:rPr>
          <w:t>законом</w:t>
        </w:r>
      </w:hyperlink>
      <w:r>
        <w:rPr>
          <w:rFonts w:ascii="Times New Roman" w:hAnsi="Times New Roman" w:cs="Times New Roman"/>
          <w:sz w:val="28"/>
          <w:szCs w:val="28"/>
        </w:rPr>
        <w:t xml:space="preserve"> от 29.07.1998 № 135-ФЗ «Об оценочной деятельности в Российской Федерации» обеспечивает проведение оценки стоимости транспортного средства, имеющего признаки бесхозяйного, с учетом его марки, года выпуска, рыночной стоимости, технического состояния и комплектности лицом, выбор которого осуществляется в соответствии с требованиями Федерального </w:t>
      </w:r>
      <w:hyperlink r:id="rId14" w:tooltip="Федеральный закон от 05.04.2013 N 44-ФЗ (ред. от 27.12.2018) &quot;О контрактной системе в сфере закупок товаров, работ, услуг для обеспечения государственных и муниципальных нужд&quot; (с изм. и доп., вступ. в силу с 28.03.2019)------------ Недействующая редакция" w:history="1">
        <w:r>
          <w:rPr>
            <w:rStyle w:val="a3"/>
            <w:sz w:val="28"/>
            <w:szCs w:val="28"/>
          </w:rPr>
          <w:t>закона</w:t>
        </w:r>
      </w:hyperlink>
      <w:r>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В течение десяти дней со дня получения отчета об оценке стоимости транспортного средства, имеющего признаки бесхозяйного, за исключением случая, предусмотренного пунктом 4.4. Положения, Администрация в лице УМС направляет в суд заявление о признании указанного транспортного средства бесхозяйным.</w:t>
      </w: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В течение десяти дней со дня вступления в законную силу итогового судебного акта о рассмотрении заявления о признании транспортного средства бесхозяйным УМС обеспечивает подготовку постановления Администрации о принятии транспортного средства в муниципальную собственность округа и внесении соответствующих сведений в реестр муниципального имущества округа.</w:t>
      </w:r>
    </w:p>
    <w:p w:rsidR="00295DAD" w:rsidRDefault="00295DAD" w:rsidP="00295DAD">
      <w:pPr>
        <w:spacing w:after="0" w:line="240" w:lineRule="auto"/>
        <w:ind w:firstLine="709"/>
        <w:jc w:val="both"/>
        <w:rPr>
          <w:rFonts w:ascii="Times New Roman" w:hAnsi="Times New Roman" w:cs="Times New Roman"/>
          <w:sz w:val="28"/>
          <w:szCs w:val="28"/>
        </w:rPr>
      </w:pPr>
      <w:bookmarkStart w:id="6" w:name="Par97"/>
      <w:bookmarkEnd w:id="6"/>
      <w:r>
        <w:rPr>
          <w:rFonts w:ascii="Times New Roman" w:hAnsi="Times New Roman" w:cs="Times New Roman"/>
          <w:sz w:val="28"/>
          <w:szCs w:val="28"/>
        </w:rPr>
        <w:t xml:space="preserve">4.4. В случае если стоимость транспортного средства составит менее пяти минимальных размеров оплаты труда и если указанное транспортное средство до его транспортировки на специализированную стоянку находилось на земельном участке, являющемся муниципальной собственностью округа, или которым органы местного самоуправления округа вправе распоряжаться в соответствии с действующим </w:t>
      </w:r>
      <w:r>
        <w:rPr>
          <w:rFonts w:ascii="Times New Roman" w:hAnsi="Times New Roman" w:cs="Times New Roman"/>
          <w:sz w:val="28"/>
          <w:szCs w:val="28"/>
        </w:rPr>
        <w:lastRenderedPageBreak/>
        <w:t>законодательством, в течение десяти дней со дня получения отчета об оценке стоимости транспортного средства, имеющего признаки бесхозяйного, УМС обеспечивает подготовку постановления Администрации о принятии транспортного средства в муниципальную собственность округа и внесении соответствующих сведений в реестр муниципального имущества округа.</w:t>
      </w: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 В течение месяца после внесения сведений о транспортном средстве в реестр муниципального имущества Чебаркульского городского округа УМС обеспечивает рассмотрение вопроса о дальнейшей судьбе транспортного средства (реализация или утилизация) на заседании Комиссии по вопросам распоряжения муниципальным имуществом.</w:t>
      </w:r>
    </w:p>
    <w:p w:rsidR="00295DAD" w:rsidRDefault="00295DAD" w:rsidP="00295DAD">
      <w:pPr>
        <w:spacing w:after="0" w:line="240" w:lineRule="auto"/>
        <w:ind w:firstLine="709"/>
        <w:jc w:val="both"/>
        <w:rPr>
          <w:rFonts w:ascii="Times New Roman" w:hAnsi="Times New Roman" w:cs="Times New Roman"/>
          <w:sz w:val="28"/>
          <w:szCs w:val="28"/>
        </w:rPr>
      </w:pPr>
    </w:p>
    <w:p w:rsidR="00295DAD" w:rsidRDefault="00295DAD" w:rsidP="00295D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 Возврат транспортного средства собственнику,</w:t>
      </w:r>
    </w:p>
    <w:p w:rsidR="00295DAD" w:rsidRDefault="00295DAD" w:rsidP="00295D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возмещение убытков</w:t>
      </w:r>
    </w:p>
    <w:p w:rsidR="00295DAD" w:rsidRDefault="00295DAD" w:rsidP="00295DAD">
      <w:pPr>
        <w:spacing w:after="0" w:line="240" w:lineRule="auto"/>
        <w:ind w:firstLine="709"/>
        <w:jc w:val="both"/>
        <w:rPr>
          <w:rFonts w:ascii="Times New Roman" w:hAnsi="Times New Roman" w:cs="Times New Roman"/>
          <w:sz w:val="28"/>
          <w:szCs w:val="28"/>
        </w:rPr>
      </w:pP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Если до издания постановления Администрации о принятии бесхозяйного транспортного средства в муниципальную собственность округа выявляется собственник транспортного средства, указанное транспортное средство возвращается собственнику при предъявлении им правоустанавливающих документов на транспортное средство на основании </w:t>
      </w:r>
      <w:hyperlink r:id="rId15" w:anchor="Par271" w:tooltip="                                    АКТ" w:history="1">
        <w:r>
          <w:rPr>
            <w:rStyle w:val="a3"/>
            <w:sz w:val="28"/>
            <w:szCs w:val="28"/>
          </w:rPr>
          <w:t>акта</w:t>
        </w:r>
      </w:hyperlink>
      <w:r>
        <w:rPr>
          <w:rFonts w:ascii="Times New Roman" w:hAnsi="Times New Roman" w:cs="Times New Roman"/>
          <w:sz w:val="28"/>
          <w:szCs w:val="28"/>
        </w:rPr>
        <w:t xml:space="preserve"> приема-передачи по форме согласно Приложению № 3 к Положению.</w:t>
      </w: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Расходы, связанные с транспортировкой и хранением транспортного средства, оценкой и др. связанные с эти расходы подлежат возмещению собственником транспортного средства в доход бюджета Чебаркульского городского округа.</w:t>
      </w:r>
    </w:p>
    <w:p w:rsidR="00295DAD" w:rsidRDefault="00295DAD" w:rsidP="00295D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 В случае отказа собственника транспортного средства от добровольного возмещения расходов взыскание производится в судебном порядке.</w:t>
      </w:r>
    </w:p>
    <w:p w:rsidR="00295DAD" w:rsidRDefault="00295DAD" w:rsidP="00AD04D8">
      <w:pPr>
        <w:spacing w:after="0" w:line="240" w:lineRule="auto"/>
        <w:jc w:val="both"/>
        <w:rPr>
          <w:rFonts w:ascii="Times New Roman" w:hAnsi="Times New Roman" w:cs="Times New Roman"/>
          <w:sz w:val="28"/>
          <w:szCs w:val="28"/>
        </w:rPr>
      </w:pPr>
    </w:p>
    <w:p w:rsidR="00AD04D8" w:rsidRDefault="00AD04D8" w:rsidP="00AD04D8">
      <w:pPr>
        <w:spacing w:after="0" w:line="240" w:lineRule="auto"/>
        <w:jc w:val="both"/>
        <w:rPr>
          <w:rFonts w:ascii="Times New Roman" w:hAnsi="Times New Roman" w:cs="Times New Roman"/>
          <w:sz w:val="28"/>
          <w:szCs w:val="28"/>
        </w:rPr>
      </w:pPr>
    </w:p>
    <w:p w:rsidR="00AD04D8" w:rsidRDefault="00AD04D8" w:rsidP="00AD04D8">
      <w:pPr>
        <w:spacing w:after="0" w:line="240" w:lineRule="auto"/>
        <w:jc w:val="both"/>
        <w:rPr>
          <w:rFonts w:ascii="Times New Roman" w:hAnsi="Times New Roman" w:cs="Times New Roman"/>
          <w:sz w:val="28"/>
          <w:szCs w:val="28"/>
        </w:rPr>
      </w:pPr>
    </w:p>
    <w:p w:rsidR="00AD04D8" w:rsidRDefault="00AD04D8" w:rsidP="00AD0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Юридического  отдела</w:t>
      </w:r>
    </w:p>
    <w:p w:rsidR="00AD04D8" w:rsidRDefault="00AD04D8" w:rsidP="00AD0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Н.С. Селезнева</w:t>
      </w:r>
    </w:p>
    <w:p w:rsidR="00295DAD" w:rsidRDefault="00295DAD" w:rsidP="00295DAD">
      <w:pPr>
        <w:spacing w:after="0" w:line="240" w:lineRule="auto"/>
        <w:ind w:firstLine="709"/>
        <w:jc w:val="both"/>
        <w:rPr>
          <w:rFonts w:ascii="Times New Roman" w:hAnsi="Times New Roman" w:cs="Times New Roman"/>
          <w:sz w:val="28"/>
          <w:szCs w:val="28"/>
        </w:rPr>
      </w:pPr>
    </w:p>
    <w:p w:rsidR="00295DAD" w:rsidRDefault="00295DAD" w:rsidP="00295DAD">
      <w:pPr>
        <w:spacing w:after="0" w:line="240" w:lineRule="auto"/>
        <w:ind w:firstLine="709"/>
        <w:jc w:val="both"/>
        <w:rPr>
          <w:rFonts w:ascii="Times New Roman" w:hAnsi="Times New Roman" w:cs="Times New Roman"/>
          <w:sz w:val="28"/>
          <w:szCs w:val="28"/>
        </w:rPr>
      </w:pPr>
    </w:p>
    <w:p w:rsidR="00295DAD" w:rsidRDefault="00295DAD" w:rsidP="00295DAD">
      <w:pPr>
        <w:spacing w:after="0" w:line="240" w:lineRule="auto"/>
        <w:ind w:firstLine="709"/>
        <w:jc w:val="both"/>
        <w:rPr>
          <w:rFonts w:ascii="Times New Roman" w:hAnsi="Times New Roman" w:cs="Times New Roman"/>
          <w:sz w:val="28"/>
          <w:szCs w:val="28"/>
        </w:rPr>
      </w:pPr>
    </w:p>
    <w:p w:rsidR="00295DAD" w:rsidRDefault="00295DAD" w:rsidP="00295DAD">
      <w:pPr>
        <w:spacing w:after="0" w:line="240" w:lineRule="auto"/>
        <w:ind w:firstLine="709"/>
        <w:jc w:val="both"/>
        <w:rPr>
          <w:rFonts w:ascii="Times New Roman" w:hAnsi="Times New Roman" w:cs="Times New Roman"/>
          <w:sz w:val="28"/>
          <w:szCs w:val="28"/>
        </w:rPr>
      </w:pPr>
    </w:p>
    <w:p w:rsidR="00295DAD" w:rsidRDefault="00295DAD" w:rsidP="00295DAD">
      <w:pPr>
        <w:spacing w:after="0" w:line="240" w:lineRule="auto"/>
        <w:ind w:firstLine="709"/>
        <w:jc w:val="both"/>
        <w:rPr>
          <w:rFonts w:ascii="Times New Roman" w:hAnsi="Times New Roman" w:cs="Times New Roman"/>
          <w:sz w:val="28"/>
          <w:szCs w:val="28"/>
        </w:rPr>
      </w:pPr>
    </w:p>
    <w:p w:rsidR="00295DAD" w:rsidRDefault="00295DAD" w:rsidP="00295DAD">
      <w:pPr>
        <w:spacing w:after="0" w:line="240" w:lineRule="auto"/>
        <w:ind w:firstLine="709"/>
        <w:jc w:val="both"/>
        <w:rPr>
          <w:rFonts w:ascii="Times New Roman" w:hAnsi="Times New Roman" w:cs="Times New Roman"/>
          <w:sz w:val="28"/>
          <w:szCs w:val="28"/>
        </w:rPr>
      </w:pPr>
    </w:p>
    <w:p w:rsidR="00295DAD" w:rsidRDefault="00295DAD" w:rsidP="00295DAD">
      <w:pPr>
        <w:spacing w:after="0" w:line="240" w:lineRule="auto"/>
        <w:ind w:firstLine="709"/>
        <w:jc w:val="both"/>
        <w:rPr>
          <w:rFonts w:ascii="Times New Roman" w:hAnsi="Times New Roman" w:cs="Times New Roman"/>
          <w:sz w:val="28"/>
          <w:szCs w:val="28"/>
        </w:rPr>
      </w:pPr>
    </w:p>
    <w:p w:rsidR="00295DAD" w:rsidRDefault="00295DAD" w:rsidP="00295DAD">
      <w:pPr>
        <w:spacing w:after="0" w:line="240" w:lineRule="auto"/>
        <w:ind w:firstLine="709"/>
        <w:jc w:val="both"/>
        <w:rPr>
          <w:rFonts w:ascii="Times New Roman" w:hAnsi="Times New Roman" w:cs="Times New Roman"/>
          <w:sz w:val="28"/>
          <w:szCs w:val="28"/>
        </w:rPr>
      </w:pPr>
    </w:p>
    <w:p w:rsidR="00295DAD" w:rsidRDefault="00295DAD" w:rsidP="00295DAD">
      <w:pPr>
        <w:spacing w:after="0" w:line="240" w:lineRule="auto"/>
        <w:ind w:firstLine="709"/>
        <w:jc w:val="both"/>
        <w:rPr>
          <w:rFonts w:ascii="Times New Roman" w:hAnsi="Times New Roman" w:cs="Times New Roman"/>
          <w:sz w:val="28"/>
          <w:szCs w:val="28"/>
        </w:rPr>
      </w:pPr>
    </w:p>
    <w:p w:rsidR="00295DAD" w:rsidRDefault="00295DAD" w:rsidP="00295DAD">
      <w:pPr>
        <w:spacing w:after="0" w:line="240" w:lineRule="auto"/>
        <w:ind w:firstLine="709"/>
        <w:jc w:val="both"/>
        <w:rPr>
          <w:rFonts w:ascii="Times New Roman" w:hAnsi="Times New Roman" w:cs="Times New Roman"/>
          <w:sz w:val="28"/>
          <w:szCs w:val="28"/>
        </w:rPr>
      </w:pPr>
    </w:p>
    <w:p w:rsidR="00295DAD" w:rsidRDefault="00295DAD" w:rsidP="00295DAD">
      <w:pPr>
        <w:spacing w:after="0" w:line="240" w:lineRule="auto"/>
        <w:ind w:firstLine="709"/>
        <w:jc w:val="both"/>
        <w:rPr>
          <w:rFonts w:ascii="Times New Roman" w:hAnsi="Times New Roman" w:cs="Times New Roman"/>
          <w:sz w:val="28"/>
          <w:szCs w:val="28"/>
        </w:rPr>
      </w:pPr>
    </w:p>
    <w:p w:rsidR="00295DAD" w:rsidRDefault="00295DAD" w:rsidP="00295DAD">
      <w:pPr>
        <w:spacing w:after="0" w:line="240" w:lineRule="auto"/>
        <w:ind w:firstLine="709"/>
        <w:jc w:val="both"/>
        <w:rPr>
          <w:rFonts w:ascii="Times New Roman" w:hAnsi="Times New Roman" w:cs="Times New Roman"/>
          <w:sz w:val="28"/>
          <w:szCs w:val="28"/>
        </w:rPr>
      </w:pPr>
    </w:p>
    <w:p w:rsidR="00295DAD" w:rsidRDefault="00295DAD" w:rsidP="00295DAD">
      <w:pPr>
        <w:spacing w:after="0" w:line="240" w:lineRule="auto"/>
        <w:ind w:firstLine="709"/>
        <w:jc w:val="both"/>
        <w:rPr>
          <w:rFonts w:ascii="Times New Roman" w:hAnsi="Times New Roman" w:cs="Times New Roman"/>
          <w:sz w:val="28"/>
          <w:szCs w:val="28"/>
        </w:rPr>
      </w:pPr>
    </w:p>
    <w:p w:rsidR="00295DAD" w:rsidRDefault="00295DAD" w:rsidP="00295DAD">
      <w:pPr>
        <w:spacing w:after="0" w:line="240" w:lineRule="auto"/>
        <w:ind w:left="4820"/>
        <w:jc w:val="both"/>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295DAD" w:rsidRDefault="00295DAD" w:rsidP="00295DAD">
      <w:pPr>
        <w:spacing w:after="0" w:line="240" w:lineRule="auto"/>
        <w:ind w:left="4820"/>
        <w:jc w:val="both"/>
        <w:rPr>
          <w:rFonts w:ascii="Times New Roman" w:hAnsi="Times New Roman" w:cs="Times New Roman"/>
          <w:sz w:val="24"/>
          <w:szCs w:val="24"/>
        </w:rPr>
      </w:pPr>
      <w:r>
        <w:rPr>
          <w:rFonts w:ascii="Times New Roman" w:hAnsi="Times New Roman" w:cs="Times New Roman"/>
          <w:sz w:val="24"/>
          <w:szCs w:val="24"/>
        </w:rPr>
        <w:t>к Положению «О порядке выявления, учета, транспортировки и хранения бесхозяйных транспортных средств на территории Чебаркульского городского округа с целью их дальнейшей утилизации или реализации»</w:t>
      </w:r>
    </w:p>
    <w:p w:rsidR="00295DAD" w:rsidRDefault="00295DAD" w:rsidP="00295DAD">
      <w:pPr>
        <w:spacing w:after="0" w:line="240" w:lineRule="auto"/>
        <w:ind w:firstLine="709"/>
        <w:jc w:val="both"/>
        <w:rPr>
          <w:rFonts w:ascii="Times New Roman" w:hAnsi="Times New Roman" w:cs="Times New Roman"/>
          <w:sz w:val="24"/>
          <w:szCs w:val="24"/>
        </w:rPr>
      </w:pPr>
    </w:p>
    <w:p w:rsidR="00295DAD" w:rsidRDefault="00295DAD" w:rsidP="00295DAD">
      <w:pPr>
        <w:spacing w:after="0" w:line="240" w:lineRule="auto"/>
        <w:ind w:firstLine="709"/>
        <w:jc w:val="center"/>
        <w:rPr>
          <w:rFonts w:ascii="Times New Roman" w:hAnsi="Times New Roman" w:cs="Times New Roman"/>
          <w:sz w:val="24"/>
          <w:szCs w:val="24"/>
        </w:rPr>
      </w:pPr>
      <w:bookmarkStart w:id="7" w:name="Par121"/>
      <w:bookmarkEnd w:id="7"/>
      <w:r>
        <w:rPr>
          <w:rFonts w:ascii="Times New Roman" w:hAnsi="Times New Roman" w:cs="Times New Roman"/>
          <w:sz w:val="24"/>
          <w:szCs w:val="24"/>
        </w:rPr>
        <w:t>АКТ</w:t>
      </w:r>
    </w:p>
    <w:p w:rsidR="00295DAD" w:rsidRDefault="00295DAD" w:rsidP="00295DAD">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ОСМОТРА ТРАНСПОРТНОГО СРЕДСТВА № _______</w:t>
      </w:r>
    </w:p>
    <w:p w:rsidR="00295DAD" w:rsidRDefault="00295DAD" w:rsidP="00295DAD">
      <w:pPr>
        <w:spacing w:after="0" w:line="240" w:lineRule="auto"/>
        <w:ind w:firstLine="709"/>
        <w:jc w:val="both"/>
        <w:rPr>
          <w:rFonts w:ascii="Times New Roman" w:hAnsi="Times New Roman" w:cs="Times New Roman"/>
          <w:sz w:val="24"/>
          <w:szCs w:val="24"/>
        </w:rPr>
      </w:pP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 _______________ 20__ г.    </w:t>
      </w:r>
      <w:r>
        <w:rPr>
          <w:rFonts w:ascii="Times New Roman" w:hAnsi="Times New Roman" w:cs="Times New Roman"/>
          <w:sz w:val="24"/>
          <w:szCs w:val="24"/>
        </w:rPr>
        <w:tab/>
      </w:r>
      <w:r>
        <w:rPr>
          <w:rFonts w:ascii="Times New Roman" w:hAnsi="Times New Roman" w:cs="Times New Roman"/>
          <w:sz w:val="24"/>
          <w:szCs w:val="24"/>
        </w:rPr>
        <w:tab/>
        <w:t xml:space="preserve">                    «___» часов «___» минут</w:t>
      </w:r>
    </w:p>
    <w:p w:rsidR="00295DAD" w:rsidRDefault="00295DAD" w:rsidP="00295DAD">
      <w:pPr>
        <w:spacing w:after="0" w:line="240" w:lineRule="auto"/>
        <w:ind w:firstLine="709"/>
        <w:jc w:val="both"/>
        <w:rPr>
          <w:rFonts w:ascii="Times New Roman" w:hAnsi="Times New Roman" w:cs="Times New Roman"/>
          <w:sz w:val="24"/>
          <w:szCs w:val="24"/>
        </w:rPr>
      </w:pP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16" w:anchor="Par38" w:tooltip="Положение" w:history="1">
        <w:r>
          <w:rPr>
            <w:rStyle w:val="a3"/>
            <w:sz w:val="24"/>
            <w:szCs w:val="24"/>
          </w:rPr>
          <w:t>Положением</w:t>
        </w:r>
      </w:hyperlink>
      <w:r>
        <w:rPr>
          <w:rFonts w:ascii="Times New Roman" w:hAnsi="Times New Roman" w:cs="Times New Roman"/>
          <w:sz w:val="24"/>
          <w:szCs w:val="24"/>
        </w:rPr>
        <w:t xml:space="preserve"> «О порядке выявления, учета, транспортировки и хранения бесхозяйных транспортных средств на территории Чебаркульского городского округа с целью их дальнейшей утилизации или реализации», утвержденным </w:t>
      </w:r>
      <w:r w:rsidR="00AD04D8">
        <w:rPr>
          <w:rFonts w:ascii="Times New Roman" w:hAnsi="Times New Roman" w:cs="Times New Roman"/>
          <w:sz w:val="24"/>
          <w:szCs w:val="24"/>
        </w:rPr>
        <w:t>р</w:t>
      </w:r>
      <w:r>
        <w:rPr>
          <w:rFonts w:ascii="Times New Roman" w:hAnsi="Times New Roman" w:cs="Times New Roman"/>
          <w:sz w:val="24"/>
          <w:szCs w:val="24"/>
        </w:rPr>
        <w:t>ешением Собрания депутатов Чебаркульского городского округа от ________________ № __________, межведомственной комиссией ____________________________________________ по адресу _______________________________________________________________________</w:t>
      </w:r>
      <w:r w:rsidR="00AD04D8">
        <w:rPr>
          <w:rFonts w:ascii="Times New Roman" w:hAnsi="Times New Roman" w:cs="Times New Roman"/>
          <w:sz w:val="24"/>
          <w:szCs w:val="24"/>
        </w:rPr>
        <w:t>______</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r w:rsidR="00AD04D8">
        <w:rPr>
          <w:rFonts w:ascii="Times New Roman" w:hAnsi="Times New Roman" w:cs="Times New Roman"/>
          <w:sz w:val="24"/>
          <w:szCs w:val="24"/>
        </w:rPr>
        <w:t>_____________________________</w:t>
      </w:r>
    </w:p>
    <w:p w:rsidR="00295DAD" w:rsidRDefault="00295DAD" w:rsidP="00295DAD">
      <w:pPr>
        <w:spacing w:after="0" w:line="240" w:lineRule="auto"/>
        <w:ind w:firstLine="709"/>
        <w:jc w:val="center"/>
        <w:rPr>
          <w:rFonts w:ascii="Times New Roman" w:hAnsi="Times New Roman" w:cs="Times New Roman"/>
        </w:rPr>
      </w:pPr>
      <w:r>
        <w:rPr>
          <w:rFonts w:ascii="Times New Roman" w:hAnsi="Times New Roman" w:cs="Times New Roman"/>
        </w:rPr>
        <w:t>(место расположения транспортного средства)</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выявлено транспортное средство, имеющее признаки бесхозяйного, и подлежащее перемещению на хранение на специализированную стоянку.</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Марка и модель транспортного средства _______________________________________</w:t>
      </w:r>
      <w:r w:rsidR="00AD04D8">
        <w:rPr>
          <w:rFonts w:ascii="Times New Roman" w:hAnsi="Times New Roman" w:cs="Times New Roman"/>
          <w:sz w:val="24"/>
          <w:szCs w:val="24"/>
        </w:rPr>
        <w:t>______________________________________</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sidR="00AD04D8">
        <w:rPr>
          <w:rFonts w:ascii="Times New Roman" w:hAnsi="Times New Roman" w:cs="Times New Roman"/>
          <w:sz w:val="24"/>
          <w:szCs w:val="24"/>
        </w:rPr>
        <w:t>______________________________</w:t>
      </w:r>
      <w:r>
        <w:rPr>
          <w:rFonts w:ascii="Times New Roman" w:hAnsi="Times New Roman" w:cs="Times New Roman"/>
          <w:sz w:val="24"/>
          <w:szCs w:val="24"/>
        </w:rPr>
        <w:t>__,</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Цвет _____________________________________________________________________</w:t>
      </w:r>
      <w:r w:rsidR="00AD04D8">
        <w:rPr>
          <w:rFonts w:ascii="Times New Roman" w:hAnsi="Times New Roman" w:cs="Times New Roman"/>
          <w:sz w:val="24"/>
          <w:szCs w:val="24"/>
        </w:rPr>
        <w:t>________</w:t>
      </w:r>
      <w:r>
        <w:rPr>
          <w:rFonts w:ascii="Times New Roman" w:hAnsi="Times New Roman" w:cs="Times New Roman"/>
          <w:sz w:val="24"/>
          <w:szCs w:val="24"/>
        </w:rPr>
        <w:t>,</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государственный регистрационный знак (при наличии) __________________________</w:t>
      </w:r>
      <w:r w:rsidR="00AD04D8">
        <w:rPr>
          <w:rFonts w:ascii="Times New Roman" w:hAnsi="Times New Roman" w:cs="Times New Roman"/>
          <w:sz w:val="24"/>
          <w:szCs w:val="24"/>
        </w:rPr>
        <w:t>___________________________________________________</w:t>
      </w:r>
      <w:r>
        <w:rPr>
          <w:rFonts w:ascii="Times New Roman" w:hAnsi="Times New Roman" w:cs="Times New Roman"/>
          <w:sz w:val="24"/>
          <w:szCs w:val="24"/>
        </w:rPr>
        <w:t>.</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Транспортное средство имеет следующие признаки бесхозяйного:</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r w:rsidR="00AD04D8">
        <w:rPr>
          <w:rFonts w:ascii="Times New Roman" w:hAnsi="Times New Roman" w:cs="Times New Roman"/>
          <w:sz w:val="24"/>
          <w:szCs w:val="24"/>
        </w:rPr>
        <w:t>_____________________________</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r w:rsidR="00AD04D8">
        <w:rPr>
          <w:rFonts w:ascii="Times New Roman" w:hAnsi="Times New Roman" w:cs="Times New Roman"/>
          <w:sz w:val="24"/>
          <w:szCs w:val="24"/>
        </w:rPr>
        <w:t>_____________________________</w:t>
      </w:r>
    </w:p>
    <w:p w:rsidR="00295DAD" w:rsidRDefault="00295DAD" w:rsidP="00295DAD">
      <w:pPr>
        <w:spacing w:after="0" w:line="240" w:lineRule="auto"/>
        <w:ind w:firstLine="709"/>
        <w:jc w:val="center"/>
        <w:rPr>
          <w:rFonts w:ascii="Times New Roman" w:hAnsi="Times New Roman" w:cs="Times New Roman"/>
        </w:rPr>
      </w:pPr>
      <w:r>
        <w:rPr>
          <w:rFonts w:ascii="Times New Roman" w:hAnsi="Times New Roman" w:cs="Times New Roman"/>
        </w:rPr>
        <w:t xml:space="preserve">(указываются признаки, предусмотренные </w:t>
      </w:r>
      <w:hyperlink r:id="rId17" w:anchor="Par60" w:tooltip="1) находящиеся в аварийном (разукомплектованном) состоянии, включая сгоревшие;" w:history="1">
        <w:r>
          <w:rPr>
            <w:rStyle w:val="a3"/>
          </w:rPr>
          <w:t>пунктом 2.1</w:t>
        </w:r>
      </w:hyperlink>
      <w:r>
        <w:rPr>
          <w:rFonts w:ascii="Times New Roman" w:hAnsi="Times New Roman" w:cs="Times New Roman"/>
        </w:rPr>
        <w:t xml:space="preserve"> Положения)</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Видимые повреждения транспортного средства _________________________________</w:t>
      </w:r>
      <w:r w:rsidR="00AD04D8">
        <w:rPr>
          <w:rFonts w:ascii="Times New Roman" w:hAnsi="Times New Roman" w:cs="Times New Roman"/>
          <w:sz w:val="24"/>
          <w:szCs w:val="24"/>
        </w:rPr>
        <w:t>____________________________________________</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r w:rsidR="00AD04D8">
        <w:rPr>
          <w:rFonts w:ascii="Times New Roman" w:hAnsi="Times New Roman" w:cs="Times New Roman"/>
          <w:sz w:val="24"/>
          <w:szCs w:val="24"/>
        </w:rPr>
        <w:t>_____________________________</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w:t>
      </w:r>
      <w:r w:rsidR="00AD04D8">
        <w:rPr>
          <w:rFonts w:ascii="Times New Roman" w:hAnsi="Times New Roman" w:cs="Times New Roman"/>
          <w:sz w:val="24"/>
          <w:szCs w:val="24"/>
        </w:rPr>
        <w:t>______________________________</w:t>
      </w:r>
      <w:r>
        <w:rPr>
          <w:rFonts w:ascii="Times New Roman" w:hAnsi="Times New Roman" w:cs="Times New Roman"/>
          <w:sz w:val="24"/>
          <w:szCs w:val="24"/>
        </w:rPr>
        <w:t>.</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Сведения о техническом состоянии транспортного средства и его комплектности (колеса, колпаки колес, антенна, зеркала, фары, щетки стеклоочистителя, пробка бензобака, аудио-  и видеоаппаратура и иные вещи в салоне) ____________________________________</w:t>
      </w:r>
      <w:r w:rsidR="00AD04D8">
        <w:rPr>
          <w:rFonts w:ascii="Times New Roman" w:hAnsi="Times New Roman" w:cs="Times New Roman"/>
          <w:sz w:val="24"/>
          <w:szCs w:val="24"/>
        </w:rPr>
        <w:t>_________________________________________</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r w:rsidR="00AD04D8">
        <w:rPr>
          <w:rFonts w:ascii="Times New Roman" w:hAnsi="Times New Roman" w:cs="Times New Roman"/>
          <w:sz w:val="24"/>
          <w:szCs w:val="24"/>
        </w:rPr>
        <w:t>_____________________________</w:t>
      </w:r>
    </w:p>
    <w:p w:rsidR="00295DAD" w:rsidRDefault="00AD04D8" w:rsidP="00295DAD">
      <w:pPr>
        <w:spacing w:after="0" w:line="240" w:lineRule="auto"/>
        <w:ind w:firstLine="709"/>
        <w:jc w:val="center"/>
        <w:rPr>
          <w:rFonts w:ascii="Times New Roman" w:hAnsi="Times New Roman" w:cs="Times New Roman"/>
        </w:rPr>
      </w:pPr>
      <w:r>
        <w:rPr>
          <w:rFonts w:ascii="Times New Roman" w:hAnsi="Times New Roman" w:cs="Times New Roman"/>
        </w:rPr>
        <w:t xml:space="preserve"> </w:t>
      </w:r>
      <w:r w:rsidR="00295DAD">
        <w:rPr>
          <w:rFonts w:ascii="Times New Roman" w:hAnsi="Times New Roman" w:cs="Times New Roman"/>
        </w:rPr>
        <w:t>(определяемые визуально)</w:t>
      </w:r>
    </w:p>
    <w:p w:rsidR="00AD04D8" w:rsidRDefault="00295DAD" w:rsidP="00AD04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идентификационные данные (при наличии): VIN, номера кузова, шасси, двигателя, количество государственных регистрационных знаков</w:t>
      </w:r>
    </w:p>
    <w:p w:rsidR="00295DAD" w:rsidRDefault="00295DAD" w:rsidP="00AD04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w:t>
      </w:r>
      <w:r w:rsidR="00AD04D8">
        <w:rPr>
          <w:rFonts w:ascii="Times New Roman" w:hAnsi="Times New Roman" w:cs="Times New Roman"/>
          <w:sz w:val="24"/>
          <w:szCs w:val="24"/>
        </w:rPr>
        <w:t>____________________________________________</w:t>
      </w:r>
      <w:r>
        <w:rPr>
          <w:rFonts w:ascii="Times New Roman" w:hAnsi="Times New Roman" w:cs="Times New Roman"/>
          <w:sz w:val="24"/>
          <w:szCs w:val="24"/>
        </w:rPr>
        <w:t xml:space="preserve"> _____________________________________________________________________________</w:t>
      </w:r>
    </w:p>
    <w:p w:rsidR="00295DAD" w:rsidRDefault="00295DAD" w:rsidP="00AD04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члены комиссии</w:t>
      </w:r>
    </w:p>
    <w:p w:rsidR="00295DAD" w:rsidRDefault="00295DAD" w:rsidP="00AD04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w:t>
      </w:r>
      <w:r w:rsidR="00AD04D8">
        <w:rPr>
          <w:rFonts w:ascii="Times New Roman" w:hAnsi="Times New Roman" w:cs="Times New Roman"/>
          <w:sz w:val="24"/>
          <w:szCs w:val="24"/>
        </w:rPr>
        <w:t>______________________________</w:t>
      </w:r>
    </w:p>
    <w:p w:rsidR="00295DAD" w:rsidRDefault="00295DAD" w:rsidP="00295DAD">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lastRenderedPageBreak/>
        <w:t>Акт</w:t>
      </w:r>
    </w:p>
    <w:p w:rsidR="00295DAD" w:rsidRDefault="00295DAD" w:rsidP="00295DAD">
      <w:pPr>
        <w:spacing w:after="0" w:line="240" w:lineRule="auto"/>
        <w:ind w:firstLine="709"/>
        <w:jc w:val="both"/>
        <w:rPr>
          <w:rFonts w:ascii="Times New Roman" w:hAnsi="Times New Roman" w:cs="Times New Roman"/>
          <w:sz w:val="24"/>
          <w:szCs w:val="24"/>
        </w:rPr>
      </w:pPr>
    </w:p>
    <w:p w:rsidR="00295DAD" w:rsidRDefault="00295DAD" w:rsidP="00AD04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члены межведомственной комиссии:</w:t>
      </w:r>
    </w:p>
    <w:p w:rsidR="00295DAD" w:rsidRDefault="00295DAD" w:rsidP="00AD04D8">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295DAD" w:rsidRDefault="00295DAD" w:rsidP="00295DAD">
      <w:pPr>
        <w:spacing w:after="0" w:line="240" w:lineRule="auto"/>
        <w:ind w:firstLine="709"/>
        <w:jc w:val="both"/>
        <w:rPr>
          <w:rFonts w:ascii="Times New Roman" w:hAnsi="Times New Roman" w:cs="Times New Roman"/>
          <w:sz w:val="24"/>
          <w:szCs w:val="24"/>
        </w:rPr>
      </w:pPr>
    </w:p>
    <w:p w:rsidR="00295DAD" w:rsidRDefault="00295DAD" w:rsidP="00295DAD">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Дополнительные сведения:</w:t>
      </w:r>
    </w:p>
    <w:p w:rsidR="00295DAD" w:rsidRDefault="00295DAD" w:rsidP="00295DAD">
      <w:pPr>
        <w:spacing w:after="0" w:line="240" w:lineRule="auto"/>
        <w:ind w:firstLine="709"/>
        <w:jc w:val="both"/>
        <w:rPr>
          <w:rFonts w:ascii="Times New Roman" w:hAnsi="Times New Roman" w:cs="Times New Roman"/>
          <w:sz w:val="24"/>
          <w:szCs w:val="24"/>
        </w:rPr>
      </w:pP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Сведения об учете транспортного средства в органах ГИБДД</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w:t>
      </w:r>
      <w:r w:rsidR="00AD04D8">
        <w:rPr>
          <w:rFonts w:ascii="Times New Roman" w:hAnsi="Times New Roman" w:cs="Times New Roman"/>
          <w:sz w:val="24"/>
          <w:szCs w:val="24"/>
        </w:rPr>
        <w:t>___________________________</w:t>
      </w:r>
      <w:r>
        <w:rPr>
          <w:rFonts w:ascii="Times New Roman" w:hAnsi="Times New Roman" w:cs="Times New Roman"/>
          <w:sz w:val="24"/>
          <w:szCs w:val="24"/>
        </w:rPr>
        <w:t>.</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Сведения о собственнике транспортного средства</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w:t>
      </w:r>
      <w:r w:rsidR="00AD04D8">
        <w:rPr>
          <w:rFonts w:ascii="Times New Roman" w:hAnsi="Times New Roman" w:cs="Times New Roman"/>
          <w:sz w:val="24"/>
          <w:szCs w:val="24"/>
        </w:rPr>
        <w:t>___________________________</w:t>
      </w:r>
      <w:r>
        <w:rPr>
          <w:rFonts w:ascii="Times New Roman" w:hAnsi="Times New Roman" w:cs="Times New Roman"/>
          <w:sz w:val="24"/>
          <w:szCs w:val="24"/>
        </w:rPr>
        <w:t>.</w:t>
      </w:r>
    </w:p>
    <w:p w:rsidR="00295DAD" w:rsidRDefault="00295DAD" w:rsidP="00295DAD">
      <w:pPr>
        <w:spacing w:after="0" w:line="240" w:lineRule="auto"/>
        <w:ind w:firstLine="709"/>
        <w:jc w:val="both"/>
        <w:rPr>
          <w:rFonts w:ascii="Times New Roman" w:hAnsi="Times New Roman" w:cs="Times New Roman"/>
          <w:sz w:val="24"/>
          <w:szCs w:val="24"/>
        </w:rPr>
      </w:pP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Информация о направлении уведомления, опубликовании обращения, размещении информации в соответствии с </w:t>
      </w:r>
      <w:hyperlink r:id="rId18" w:anchor="Par70" w:tooltip="12. В случае установления собственника транспортного средства, имеющего признаки бесхозяйного, Отделом, на территории которого выявлено указанное транспортное средство, в течение трех дней со дня установления собственника обеспечивается направление по пос" w:history="1">
        <w:r>
          <w:rPr>
            <w:rStyle w:val="a3"/>
            <w:sz w:val="24"/>
            <w:szCs w:val="24"/>
          </w:rPr>
          <w:t>пунктами 2.5</w:t>
        </w:r>
      </w:hyperlink>
      <w:r>
        <w:rPr>
          <w:rFonts w:ascii="Times New Roman" w:hAnsi="Times New Roman" w:cs="Times New Roman"/>
          <w:sz w:val="24"/>
          <w:szCs w:val="24"/>
        </w:rPr>
        <w:t xml:space="preserve">, </w:t>
      </w:r>
      <w:hyperlink r:id="rId19" w:anchor="Par71" w:tooltip="13. При невозможности установить собственника транспортного средства, имеющего признаки бесхозяйного, Отделом, на территории которого выявлено указанное транспортное средство, в средствах массовой информации, выбор которых осуществляется в порядке, устано" w:history="1">
        <w:r>
          <w:rPr>
            <w:rStyle w:val="a3"/>
            <w:sz w:val="24"/>
            <w:szCs w:val="24"/>
          </w:rPr>
          <w:t>2.6</w:t>
        </w:r>
      </w:hyperlink>
      <w:r>
        <w:rPr>
          <w:rFonts w:ascii="Times New Roman" w:hAnsi="Times New Roman" w:cs="Times New Roman"/>
          <w:sz w:val="24"/>
          <w:szCs w:val="24"/>
        </w:rPr>
        <w:t xml:space="preserve"> Положения (нужное подчеркнуть):</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собственнику транспортного средства направлено </w:t>
      </w:r>
      <w:hyperlink r:id="rId20" w:anchor="Par222" w:tooltip="                                УВЕДОМЛЕНИЕ" w:history="1">
        <w:r>
          <w:rPr>
            <w:rStyle w:val="a3"/>
            <w:sz w:val="24"/>
            <w:szCs w:val="24"/>
          </w:rPr>
          <w:t>уведомление</w:t>
        </w:r>
      </w:hyperlink>
      <w:r>
        <w:rPr>
          <w:rFonts w:ascii="Times New Roman" w:hAnsi="Times New Roman" w:cs="Times New Roman"/>
          <w:sz w:val="24"/>
          <w:szCs w:val="24"/>
        </w:rPr>
        <w:t xml:space="preserve"> (</w:t>
      </w:r>
      <w:hyperlink r:id="rId21" w:anchor="Par70" w:tooltip="12. В случае установления собственника транспортного средства, имеющего признаки бесхозяйного, Отделом, на территории которого выявлено указанное транспортное средство, в течение трех дней со дня установления собственника обеспечивается направление по пос" w:history="1">
        <w:r>
          <w:rPr>
            <w:rStyle w:val="a3"/>
            <w:sz w:val="24"/>
            <w:szCs w:val="24"/>
          </w:rPr>
          <w:t>пункт 2.5</w:t>
        </w:r>
      </w:hyperlink>
      <w:r>
        <w:rPr>
          <w:rFonts w:ascii="Times New Roman" w:hAnsi="Times New Roman" w:cs="Times New Roman"/>
          <w:sz w:val="24"/>
          <w:szCs w:val="24"/>
        </w:rPr>
        <w:t xml:space="preserve"> Положения) _____________________________________________________________________</w:t>
      </w:r>
    </w:p>
    <w:p w:rsidR="00295DAD" w:rsidRDefault="00295DAD" w:rsidP="00295DAD">
      <w:pPr>
        <w:spacing w:after="0" w:line="240" w:lineRule="auto"/>
        <w:ind w:firstLine="709"/>
        <w:jc w:val="center"/>
        <w:rPr>
          <w:rFonts w:ascii="Times New Roman" w:hAnsi="Times New Roman" w:cs="Times New Roman"/>
        </w:rPr>
      </w:pPr>
      <w:r>
        <w:rPr>
          <w:rFonts w:ascii="Times New Roman" w:hAnsi="Times New Roman" w:cs="Times New Roman"/>
        </w:rPr>
        <w:t>(дата направления)</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 размещена на транспортном средстве и обращение опубликовано в средствах массовой информации (</w:t>
      </w:r>
      <w:hyperlink r:id="rId22" w:anchor="Par71" w:tooltip="13. При невозможности установить собственника транспортного средства, имеющего признаки бесхозяйного, Отделом, на территории которого выявлено указанное транспортное средство, в средствах массовой информации, выбор которых осуществляется в порядке, устано" w:history="1">
        <w:r>
          <w:rPr>
            <w:rStyle w:val="a3"/>
            <w:sz w:val="24"/>
            <w:szCs w:val="24"/>
          </w:rPr>
          <w:t>пункт 2.6</w:t>
        </w:r>
      </w:hyperlink>
      <w:r>
        <w:rPr>
          <w:rFonts w:ascii="Times New Roman" w:hAnsi="Times New Roman" w:cs="Times New Roman"/>
          <w:sz w:val="24"/>
          <w:szCs w:val="24"/>
        </w:rPr>
        <w:t xml:space="preserve"> Положения)________________________________ ________________________________________________</w:t>
      </w:r>
      <w:r w:rsidR="00AD04D8">
        <w:rPr>
          <w:rFonts w:ascii="Times New Roman" w:hAnsi="Times New Roman" w:cs="Times New Roman"/>
          <w:sz w:val="24"/>
          <w:szCs w:val="24"/>
        </w:rPr>
        <w:t>_____________________________</w:t>
      </w:r>
    </w:p>
    <w:p w:rsidR="00295DAD" w:rsidRDefault="00295DAD" w:rsidP="00295DAD">
      <w:pPr>
        <w:spacing w:after="0" w:line="240" w:lineRule="auto"/>
        <w:ind w:firstLine="709"/>
        <w:jc w:val="center"/>
        <w:rPr>
          <w:rFonts w:ascii="Times New Roman" w:hAnsi="Times New Roman" w:cs="Times New Roman"/>
        </w:rPr>
      </w:pPr>
      <w:r>
        <w:rPr>
          <w:rFonts w:ascii="Times New Roman" w:hAnsi="Times New Roman" w:cs="Times New Roman"/>
        </w:rPr>
        <w:t>(наименование средства массовой информации, дата публикации и размещения)</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Отметка о результатах уведомления, опубликовании обращения, размещении информации в соответствии с </w:t>
      </w:r>
      <w:hyperlink r:id="rId23" w:anchor="Par70" w:tooltip="12. В случае установления собственника транспортного средства, имеющего признаки бесхозяйного, Отделом, на территории которого выявлено указанное транспортное средство, в течение трех дней со дня установления собственника обеспечивается направление по пос" w:history="1">
        <w:r>
          <w:rPr>
            <w:rStyle w:val="a3"/>
            <w:sz w:val="24"/>
            <w:szCs w:val="24"/>
          </w:rPr>
          <w:t>пунктами 2.5</w:t>
        </w:r>
      </w:hyperlink>
      <w:r>
        <w:rPr>
          <w:rFonts w:ascii="Times New Roman" w:hAnsi="Times New Roman" w:cs="Times New Roman"/>
          <w:sz w:val="24"/>
          <w:szCs w:val="24"/>
        </w:rPr>
        <w:t xml:space="preserve">, </w:t>
      </w:r>
      <w:hyperlink r:id="rId24" w:anchor="Par71" w:tooltip="13. При невозможности установить собственника транспортного средства, имеющего признаки бесхозяйного, Отделом, на территории которого выявлено указанное транспортное средство, в средствах массовой информации, выбор которых осуществляется в порядке, устано" w:history="1">
        <w:r>
          <w:rPr>
            <w:rStyle w:val="a3"/>
            <w:sz w:val="24"/>
            <w:szCs w:val="24"/>
          </w:rPr>
          <w:t>2.6</w:t>
        </w:r>
      </w:hyperlink>
      <w:r>
        <w:rPr>
          <w:rFonts w:ascii="Times New Roman" w:hAnsi="Times New Roman" w:cs="Times New Roman"/>
          <w:sz w:val="24"/>
          <w:szCs w:val="24"/>
        </w:rPr>
        <w:t xml:space="preserve"> Положения. Собственником (нужное подчеркнуть):</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транспортное средство перемещено, меры не приняты.</w:t>
      </w:r>
    </w:p>
    <w:p w:rsidR="00295DAD" w:rsidRDefault="00295DAD" w:rsidP="00295DAD">
      <w:pPr>
        <w:spacing w:after="0" w:line="240" w:lineRule="auto"/>
        <w:ind w:firstLine="709"/>
        <w:jc w:val="both"/>
        <w:rPr>
          <w:rFonts w:ascii="Times New Roman" w:hAnsi="Times New Roman" w:cs="Times New Roman"/>
          <w:sz w:val="24"/>
          <w:szCs w:val="24"/>
        </w:rPr>
      </w:pP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Приложение: ________________________________________________</w:t>
      </w:r>
      <w:r w:rsidR="00AD04D8">
        <w:rPr>
          <w:rFonts w:ascii="Times New Roman" w:hAnsi="Times New Roman" w:cs="Times New Roman"/>
          <w:sz w:val="24"/>
          <w:szCs w:val="24"/>
        </w:rPr>
        <w:t>_____________________________</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95DAD" w:rsidRDefault="00295DAD" w:rsidP="00295DAD">
      <w:pPr>
        <w:spacing w:after="0" w:line="240" w:lineRule="auto"/>
        <w:ind w:firstLine="709"/>
        <w:jc w:val="both"/>
        <w:rPr>
          <w:rFonts w:ascii="Times New Roman" w:hAnsi="Times New Roman" w:cs="Times New Roman"/>
          <w:sz w:val="24"/>
          <w:szCs w:val="24"/>
        </w:rPr>
      </w:pPr>
    </w:p>
    <w:p w:rsidR="00295DAD" w:rsidRDefault="00295DAD" w:rsidP="00AD04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Дополнительные сведения внес «___» ______ 20__ г.:</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295DAD" w:rsidRDefault="00295DAD" w:rsidP="00295DAD">
      <w:pPr>
        <w:spacing w:after="0" w:line="240" w:lineRule="auto"/>
        <w:ind w:firstLine="709"/>
        <w:jc w:val="center"/>
        <w:rPr>
          <w:rFonts w:ascii="Times New Roman" w:hAnsi="Times New Roman" w:cs="Times New Roman"/>
        </w:rPr>
      </w:pPr>
      <w:r>
        <w:rPr>
          <w:rFonts w:ascii="Times New Roman" w:hAnsi="Times New Roman" w:cs="Times New Roman"/>
        </w:rPr>
        <w:t>(должность, инициалы, фамилия, подпись уполномоченного должностного лица)</w:t>
      </w:r>
    </w:p>
    <w:p w:rsidR="00295DAD" w:rsidRDefault="00295DAD" w:rsidP="00295DAD">
      <w:pPr>
        <w:spacing w:after="0" w:line="240" w:lineRule="auto"/>
        <w:ind w:firstLine="709"/>
        <w:jc w:val="both"/>
        <w:rPr>
          <w:rFonts w:ascii="Times New Roman" w:hAnsi="Times New Roman" w:cs="Times New Roman"/>
          <w:sz w:val="24"/>
          <w:szCs w:val="24"/>
        </w:rPr>
      </w:pPr>
    </w:p>
    <w:p w:rsidR="00295DAD" w:rsidRDefault="00295DAD" w:rsidP="00295DAD">
      <w:pPr>
        <w:spacing w:after="0" w:line="240" w:lineRule="auto"/>
        <w:ind w:firstLine="709"/>
        <w:jc w:val="both"/>
        <w:rPr>
          <w:rFonts w:ascii="Times New Roman" w:hAnsi="Times New Roman" w:cs="Times New Roman"/>
          <w:sz w:val="24"/>
          <w:szCs w:val="24"/>
        </w:rPr>
      </w:pPr>
    </w:p>
    <w:p w:rsidR="00295DAD" w:rsidRDefault="00295DAD" w:rsidP="00295DAD">
      <w:pPr>
        <w:spacing w:after="0" w:line="240" w:lineRule="auto"/>
        <w:ind w:firstLine="709"/>
        <w:jc w:val="both"/>
        <w:rPr>
          <w:rFonts w:ascii="Times New Roman" w:hAnsi="Times New Roman" w:cs="Times New Roman"/>
          <w:sz w:val="28"/>
          <w:szCs w:val="28"/>
        </w:rPr>
      </w:pPr>
    </w:p>
    <w:p w:rsidR="00295DAD" w:rsidRDefault="00295DAD" w:rsidP="00295DAD">
      <w:pPr>
        <w:spacing w:after="0" w:line="240" w:lineRule="auto"/>
        <w:ind w:firstLine="709"/>
        <w:jc w:val="both"/>
        <w:rPr>
          <w:rFonts w:ascii="Times New Roman" w:hAnsi="Times New Roman" w:cs="Times New Roman"/>
          <w:sz w:val="28"/>
          <w:szCs w:val="28"/>
        </w:rPr>
      </w:pPr>
    </w:p>
    <w:p w:rsidR="00295DAD" w:rsidRDefault="00295DAD" w:rsidP="00295DAD">
      <w:pPr>
        <w:spacing w:after="0" w:line="240" w:lineRule="auto"/>
        <w:ind w:firstLine="709"/>
        <w:jc w:val="both"/>
        <w:rPr>
          <w:rFonts w:ascii="Times New Roman" w:hAnsi="Times New Roman" w:cs="Times New Roman"/>
          <w:sz w:val="28"/>
          <w:szCs w:val="28"/>
        </w:rPr>
      </w:pPr>
    </w:p>
    <w:p w:rsidR="00295DAD" w:rsidRDefault="00295DAD" w:rsidP="00295DAD">
      <w:pPr>
        <w:spacing w:after="0" w:line="240" w:lineRule="auto"/>
        <w:ind w:firstLine="709"/>
        <w:jc w:val="both"/>
        <w:rPr>
          <w:rFonts w:ascii="Times New Roman" w:hAnsi="Times New Roman" w:cs="Times New Roman"/>
          <w:sz w:val="28"/>
          <w:szCs w:val="28"/>
        </w:rPr>
      </w:pPr>
    </w:p>
    <w:p w:rsidR="00295DAD" w:rsidRDefault="00295DAD" w:rsidP="00295DAD">
      <w:pPr>
        <w:spacing w:after="0" w:line="240" w:lineRule="auto"/>
        <w:ind w:firstLine="709"/>
        <w:jc w:val="both"/>
        <w:rPr>
          <w:rFonts w:ascii="Times New Roman" w:hAnsi="Times New Roman" w:cs="Times New Roman"/>
          <w:sz w:val="28"/>
          <w:szCs w:val="28"/>
        </w:rPr>
      </w:pPr>
    </w:p>
    <w:p w:rsidR="00295DAD" w:rsidRDefault="00295DAD" w:rsidP="00295DAD">
      <w:pPr>
        <w:spacing w:after="0" w:line="240" w:lineRule="auto"/>
        <w:ind w:firstLine="709"/>
        <w:jc w:val="both"/>
        <w:rPr>
          <w:rFonts w:ascii="Times New Roman" w:hAnsi="Times New Roman" w:cs="Times New Roman"/>
          <w:sz w:val="28"/>
          <w:szCs w:val="28"/>
        </w:rPr>
      </w:pPr>
    </w:p>
    <w:p w:rsidR="00295DAD" w:rsidRDefault="00295DAD" w:rsidP="00295DAD">
      <w:pPr>
        <w:spacing w:after="0" w:line="240" w:lineRule="auto"/>
        <w:ind w:firstLine="709"/>
        <w:jc w:val="both"/>
        <w:rPr>
          <w:rFonts w:ascii="Times New Roman" w:hAnsi="Times New Roman" w:cs="Times New Roman"/>
          <w:sz w:val="28"/>
          <w:szCs w:val="28"/>
        </w:rPr>
      </w:pPr>
    </w:p>
    <w:p w:rsidR="00295DAD" w:rsidRDefault="00295DAD" w:rsidP="00295DAD">
      <w:pPr>
        <w:spacing w:after="0" w:line="240" w:lineRule="auto"/>
        <w:ind w:firstLine="709"/>
        <w:jc w:val="both"/>
        <w:rPr>
          <w:rFonts w:ascii="Times New Roman" w:hAnsi="Times New Roman" w:cs="Times New Roman"/>
          <w:sz w:val="28"/>
          <w:szCs w:val="28"/>
        </w:rPr>
      </w:pPr>
    </w:p>
    <w:p w:rsidR="00295DAD" w:rsidRDefault="00295DAD" w:rsidP="00295DAD">
      <w:pPr>
        <w:spacing w:after="0" w:line="240" w:lineRule="auto"/>
        <w:ind w:firstLine="709"/>
        <w:jc w:val="both"/>
        <w:rPr>
          <w:rFonts w:ascii="Times New Roman" w:hAnsi="Times New Roman" w:cs="Times New Roman"/>
          <w:sz w:val="28"/>
          <w:szCs w:val="28"/>
        </w:rPr>
      </w:pPr>
    </w:p>
    <w:p w:rsidR="00295DAD" w:rsidRDefault="00295DAD" w:rsidP="00295DAD">
      <w:pPr>
        <w:spacing w:after="0" w:line="240" w:lineRule="auto"/>
        <w:ind w:left="4820"/>
        <w:jc w:val="both"/>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295DAD" w:rsidRDefault="00295DAD" w:rsidP="00295DAD">
      <w:pPr>
        <w:spacing w:after="0" w:line="240" w:lineRule="auto"/>
        <w:ind w:left="4820"/>
        <w:jc w:val="both"/>
        <w:rPr>
          <w:rFonts w:ascii="Times New Roman" w:hAnsi="Times New Roman" w:cs="Times New Roman"/>
          <w:sz w:val="24"/>
          <w:szCs w:val="24"/>
        </w:rPr>
      </w:pPr>
      <w:r>
        <w:rPr>
          <w:rFonts w:ascii="Times New Roman" w:hAnsi="Times New Roman" w:cs="Times New Roman"/>
          <w:sz w:val="24"/>
          <w:szCs w:val="24"/>
        </w:rPr>
        <w:t>к Положению «О порядке выявления, учета, транспортировки и хранения бесхозяйных транспортных средств на территории Чебаркульского городского округа с целью их дальнейшей утилизации или реализации»</w:t>
      </w:r>
    </w:p>
    <w:p w:rsidR="00295DAD" w:rsidRDefault="00295DAD" w:rsidP="00295DAD">
      <w:pPr>
        <w:spacing w:after="0" w:line="240" w:lineRule="auto"/>
        <w:ind w:firstLine="709"/>
        <w:jc w:val="both"/>
        <w:rPr>
          <w:rFonts w:ascii="Times New Roman" w:hAnsi="Times New Roman" w:cs="Times New Roman"/>
          <w:sz w:val="24"/>
          <w:szCs w:val="24"/>
        </w:rPr>
      </w:pPr>
    </w:p>
    <w:p w:rsidR="00295DAD" w:rsidRDefault="00295DAD" w:rsidP="00295DAD">
      <w:pPr>
        <w:spacing w:after="0" w:line="240" w:lineRule="auto"/>
        <w:ind w:firstLine="709"/>
        <w:jc w:val="center"/>
        <w:rPr>
          <w:rFonts w:ascii="Times New Roman" w:hAnsi="Times New Roman" w:cs="Times New Roman"/>
          <w:sz w:val="24"/>
          <w:szCs w:val="24"/>
        </w:rPr>
      </w:pPr>
      <w:bookmarkStart w:id="8" w:name="Par222"/>
      <w:bookmarkEnd w:id="8"/>
      <w:r>
        <w:rPr>
          <w:rFonts w:ascii="Times New Roman" w:hAnsi="Times New Roman" w:cs="Times New Roman"/>
          <w:sz w:val="24"/>
          <w:szCs w:val="24"/>
        </w:rPr>
        <w:t>УВЕДОМЛЕНИЕ</w:t>
      </w:r>
    </w:p>
    <w:p w:rsidR="00295DAD" w:rsidRDefault="00295DAD" w:rsidP="00AD04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Собственнику _____________________________________________________________</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95DAD" w:rsidRDefault="00295DAD" w:rsidP="00295DAD">
      <w:pPr>
        <w:spacing w:after="0" w:line="240" w:lineRule="auto"/>
        <w:ind w:firstLine="709"/>
        <w:jc w:val="center"/>
        <w:rPr>
          <w:rFonts w:ascii="Times New Roman" w:hAnsi="Times New Roman" w:cs="Times New Roman"/>
        </w:rPr>
      </w:pPr>
      <w:r>
        <w:rPr>
          <w:rFonts w:ascii="Times New Roman" w:hAnsi="Times New Roman" w:cs="Times New Roman"/>
        </w:rPr>
        <w:t>(фамилия, имя, отчество)</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транспортного средства марки _______________________________________________</w:t>
      </w:r>
      <w:r w:rsidR="00AD04D8">
        <w:rPr>
          <w:rFonts w:ascii="Times New Roman" w:hAnsi="Times New Roman" w:cs="Times New Roman"/>
          <w:sz w:val="24"/>
          <w:szCs w:val="24"/>
        </w:rPr>
        <w:t>_____________________________</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государственный регистрационный знак _______________________________________</w:t>
      </w:r>
      <w:r w:rsidR="00AD04D8">
        <w:rPr>
          <w:rFonts w:ascii="Times New Roman" w:hAnsi="Times New Roman" w:cs="Times New Roman"/>
          <w:sz w:val="24"/>
          <w:szCs w:val="24"/>
        </w:rPr>
        <w:t>______________________________________</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Управление муниципальной собственности администрации Чебаркульского городского округа извещает Вас о том, что указанное транспортное средство имеет признаки бесхозяйного.</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25" w:anchor="Par38" w:tooltip="Положение" w:history="1">
        <w:r>
          <w:rPr>
            <w:rStyle w:val="a3"/>
            <w:sz w:val="24"/>
            <w:szCs w:val="24"/>
          </w:rPr>
          <w:t>Положением</w:t>
        </w:r>
      </w:hyperlink>
      <w:r>
        <w:rPr>
          <w:rFonts w:ascii="Times New Roman" w:hAnsi="Times New Roman" w:cs="Times New Roman"/>
          <w:sz w:val="24"/>
          <w:szCs w:val="24"/>
        </w:rPr>
        <w:t xml:space="preserve"> «О порядке выявления, учета, транспортировки и </w:t>
      </w:r>
    </w:p>
    <w:p w:rsidR="00295DAD" w:rsidRDefault="00295DAD" w:rsidP="00AD04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хранения бесхозяйных транспортных средств на территории Чебаркульского городского округа с целью их дальнейшей утилизации или реализации», утвержденным Решением Собрания депутатов Чебаркульского городского округа от </w:t>
      </w:r>
      <w:r w:rsidR="00AD04D8">
        <w:rPr>
          <w:rFonts w:ascii="Times New Roman" w:hAnsi="Times New Roman" w:cs="Times New Roman"/>
          <w:sz w:val="24"/>
          <w:szCs w:val="24"/>
        </w:rPr>
        <w:t xml:space="preserve">04.06.2019г. </w:t>
      </w:r>
      <w:r>
        <w:rPr>
          <w:rFonts w:ascii="Times New Roman" w:hAnsi="Times New Roman" w:cs="Times New Roman"/>
          <w:sz w:val="24"/>
          <w:szCs w:val="24"/>
        </w:rPr>
        <w:t xml:space="preserve"> № </w:t>
      </w:r>
      <w:r w:rsidR="00AD04D8">
        <w:rPr>
          <w:rFonts w:ascii="Times New Roman" w:hAnsi="Times New Roman" w:cs="Times New Roman"/>
          <w:sz w:val="24"/>
          <w:szCs w:val="24"/>
        </w:rPr>
        <w:t>727</w:t>
      </w:r>
      <w:r>
        <w:rPr>
          <w:rFonts w:ascii="Times New Roman" w:hAnsi="Times New Roman" w:cs="Times New Roman"/>
          <w:sz w:val="24"/>
          <w:szCs w:val="24"/>
        </w:rPr>
        <w:t>, в течение десяти дней с даты получения настоящего уведомления Вам надлежит своими  силами и за свой счет эвакуировать (утилизировать) транспортное средство в случае прекращения его эксплуатации или переместить в предназначенное для хранения транспортных средств место.</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невыполнения данных требований в течение десяти дней со дня получения настоящего уведомления транспортное средство будет в принудительном порядке перемещено на специализированную стоянку по адресу: Челябинская область, город Чебаркуль  __________________________________________ __________________________</w:t>
      </w:r>
      <w:r w:rsidR="00AD04D8">
        <w:rPr>
          <w:rFonts w:ascii="Times New Roman" w:hAnsi="Times New Roman" w:cs="Times New Roman"/>
          <w:sz w:val="24"/>
          <w:szCs w:val="24"/>
        </w:rPr>
        <w:t>___________________________________________________</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будут приняты меры для его обращения в муниципальную собственность Чебаркульского городского округа в порядке, установленном действующим законодательством, с целью его дальнейшей утилизации или реализации.</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Расходы, связанные с транспортировкой и хранением транспортного средства, оценкой и др. подлежат возмещению собственником транспортного средства в доход бюджета Чебаркульского городского округа.</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отказа собственника транспортного средства от добровольного возмещения расходов взыскание будет произведено в судебном порядке.</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члены комиссии:</w:t>
      </w:r>
    </w:p>
    <w:p w:rsidR="00295DAD" w:rsidRDefault="00295DAD" w:rsidP="00AD04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w:t>
      </w:r>
      <w:r w:rsidR="00AD04D8">
        <w:rPr>
          <w:rFonts w:ascii="Times New Roman" w:hAnsi="Times New Roman" w:cs="Times New Roman"/>
          <w:sz w:val="24"/>
          <w:szCs w:val="24"/>
        </w:rPr>
        <w:t>_____</w:t>
      </w:r>
    </w:p>
    <w:p w:rsidR="00295DAD" w:rsidRDefault="00295DAD" w:rsidP="00295DAD">
      <w:pPr>
        <w:spacing w:after="0" w:line="240" w:lineRule="auto"/>
        <w:ind w:firstLine="709"/>
        <w:jc w:val="both"/>
        <w:rPr>
          <w:rFonts w:ascii="Times New Roman" w:hAnsi="Times New Roman" w:cs="Times New Roman"/>
          <w:sz w:val="24"/>
          <w:szCs w:val="24"/>
        </w:rPr>
      </w:pPr>
    </w:p>
    <w:p w:rsidR="00295DAD" w:rsidRDefault="00295DAD" w:rsidP="00295DAD">
      <w:pPr>
        <w:spacing w:after="0" w:line="240" w:lineRule="auto"/>
        <w:ind w:firstLine="709"/>
        <w:jc w:val="both"/>
        <w:rPr>
          <w:rFonts w:ascii="Times New Roman" w:hAnsi="Times New Roman" w:cs="Times New Roman"/>
          <w:sz w:val="24"/>
          <w:szCs w:val="24"/>
        </w:rPr>
      </w:pPr>
    </w:p>
    <w:p w:rsidR="00295DAD" w:rsidRDefault="00295DAD" w:rsidP="00295DAD">
      <w:pPr>
        <w:spacing w:after="0" w:line="240" w:lineRule="auto"/>
        <w:ind w:firstLine="709"/>
        <w:jc w:val="both"/>
        <w:rPr>
          <w:rFonts w:ascii="Times New Roman" w:hAnsi="Times New Roman" w:cs="Times New Roman"/>
          <w:sz w:val="24"/>
          <w:szCs w:val="24"/>
        </w:rPr>
      </w:pPr>
    </w:p>
    <w:p w:rsidR="00295DAD" w:rsidRDefault="00295DAD" w:rsidP="00295DAD">
      <w:pPr>
        <w:spacing w:after="0" w:line="240" w:lineRule="auto"/>
        <w:ind w:firstLine="709"/>
        <w:jc w:val="both"/>
        <w:rPr>
          <w:rFonts w:ascii="Times New Roman" w:hAnsi="Times New Roman" w:cs="Times New Roman"/>
          <w:sz w:val="24"/>
          <w:szCs w:val="24"/>
        </w:rPr>
      </w:pPr>
    </w:p>
    <w:p w:rsidR="00295DAD" w:rsidRDefault="00295DAD" w:rsidP="00295DAD">
      <w:pPr>
        <w:spacing w:after="0" w:line="240" w:lineRule="auto"/>
        <w:ind w:firstLine="709"/>
        <w:jc w:val="both"/>
        <w:rPr>
          <w:rFonts w:ascii="Times New Roman" w:hAnsi="Times New Roman" w:cs="Times New Roman"/>
          <w:sz w:val="24"/>
          <w:szCs w:val="24"/>
        </w:rPr>
      </w:pPr>
    </w:p>
    <w:p w:rsidR="00295DAD" w:rsidRDefault="00295DAD" w:rsidP="00295DAD">
      <w:pPr>
        <w:spacing w:after="0" w:line="240" w:lineRule="auto"/>
        <w:ind w:firstLine="709"/>
        <w:jc w:val="both"/>
        <w:rPr>
          <w:rFonts w:ascii="Times New Roman" w:hAnsi="Times New Roman" w:cs="Times New Roman"/>
          <w:sz w:val="24"/>
          <w:szCs w:val="24"/>
        </w:rPr>
      </w:pPr>
    </w:p>
    <w:p w:rsidR="00AD04D8" w:rsidRDefault="00AD04D8" w:rsidP="00295DAD">
      <w:pPr>
        <w:spacing w:after="0" w:line="240" w:lineRule="auto"/>
        <w:ind w:firstLine="709"/>
        <w:jc w:val="both"/>
        <w:rPr>
          <w:rFonts w:ascii="Times New Roman" w:hAnsi="Times New Roman" w:cs="Times New Roman"/>
          <w:sz w:val="24"/>
          <w:szCs w:val="24"/>
        </w:rPr>
      </w:pPr>
    </w:p>
    <w:p w:rsidR="00295DAD" w:rsidRDefault="00295DAD" w:rsidP="00295DAD">
      <w:pPr>
        <w:spacing w:after="0" w:line="240" w:lineRule="auto"/>
        <w:ind w:firstLine="709"/>
        <w:jc w:val="both"/>
        <w:rPr>
          <w:rFonts w:ascii="Times New Roman" w:hAnsi="Times New Roman" w:cs="Times New Roman"/>
          <w:sz w:val="24"/>
          <w:szCs w:val="24"/>
        </w:rPr>
      </w:pPr>
    </w:p>
    <w:p w:rsidR="00295DAD" w:rsidRDefault="00295DAD" w:rsidP="00295DAD">
      <w:pPr>
        <w:spacing w:after="0" w:line="240" w:lineRule="auto"/>
        <w:ind w:firstLine="709"/>
        <w:jc w:val="both"/>
        <w:rPr>
          <w:rFonts w:ascii="Times New Roman" w:hAnsi="Times New Roman" w:cs="Times New Roman"/>
          <w:sz w:val="24"/>
          <w:szCs w:val="24"/>
        </w:rPr>
      </w:pPr>
    </w:p>
    <w:p w:rsidR="00295DAD" w:rsidRDefault="00295DAD" w:rsidP="00295DAD">
      <w:pPr>
        <w:spacing w:after="0" w:line="240" w:lineRule="auto"/>
        <w:ind w:left="4820"/>
        <w:jc w:val="both"/>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295DAD" w:rsidRDefault="00295DAD" w:rsidP="00295DAD">
      <w:pPr>
        <w:spacing w:after="0" w:line="240" w:lineRule="auto"/>
        <w:ind w:left="4820"/>
        <w:jc w:val="both"/>
        <w:rPr>
          <w:rFonts w:ascii="Times New Roman" w:hAnsi="Times New Roman" w:cs="Times New Roman"/>
          <w:sz w:val="24"/>
          <w:szCs w:val="24"/>
        </w:rPr>
      </w:pPr>
      <w:r>
        <w:rPr>
          <w:rFonts w:ascii="Times New Roman" w:hAnsi="Times New Roman" w:cs="Times New Roman"/>
          <w:sz w:val="24"/>
          <w:szCs w:val="24"/>
        </w:rPr>
        <w:t>к Положению «О порядке выявления, учета, транспортировки и хранения бесхозяйных транспортных средств на территории Чебаркульского городского округа с целью их дальнейшей утилизации или реализации»</w:t>
      </w:r>
    </w:p>
    <w:p w:rsidR="00295DAD" w:rsidRDefault="00295DAD" w:rsidP="00295DAD">
      <w:pPr>
        <w:spacing w:after="0" w:line="240" w:lineRule="auto"/>
        <w:ind w:firstLine="709"/>
        <w:jc w:val="both"/>
        <w:rPr>
          <w:rFonts w:ascii="Times New Roman" w:hAnsi="Times New Roman" w:cs="Times New Roman"/>
          <w:sz w:val="28"/>
          <w:szCs w:val="28"/>
        </w:rPr>
      </w:pPr>
    </w:p>
    <w:p w:rsidR="00295DAD" w:rsidRDefault="00295DAD" w:rsidP="00295DAD">
      <w:pPr>
        <w:spacing w:after="0" w:line="240" w:lineRule="auto"/>
        <w:ind w:firstLine="709"/>
        <w:jc w:val="both"/>
        <w:rPr>
          <w:rFonts w:ascii="Times New Roman" w:hAnsi="Times New Roman" w:cs="Times New Roman"/>
          <w:sz w:val="24"/>
          <w:szCs w:val="24"/>
        </w:rPr>
      </w:pPr>
    </w:p>
    <w:p w:rsidR="00295DAD" w:rsidRDefault="00295DAD" w:rsidP="00295DAD">
      <w:pPr>
        <w:spacing w:after="0" w:line="240" w:lineRule="auto"/>
        <w:jc w:val="center"/>
        <w:rPr>
          <w:rFonts w:ascii="Times New Roman" w:hAnsi="Times New Roman" w:cs="Times New Roman"/>
          <w:sz w:val="24"/>
          <w:szCs w:val="24"/>
        </w:rPr>
      </w:pPr>
      <w:bookmarkStart w:id="9" w:name="Par271"/>
      <w:bookmarkEnd w:id="9"/>
      <w:r>
        <w:rPr>
          <w:rFonts w:ascii="Times New Roman" w:hAnsi="Times New Roman" w:cs="Times New Roman"/>
          <w:sz w:val="24"/>
          <w:szCs w:val="24"/>
        </w:rPr>
        <w:t>АКТ</w:t>
      </w:r>
    </w:p>
    <w:p w:rsidR="00295DAD" w:rsidRDefault="00295DAD" w:rsidP="00295D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приема-передачи транспортного средства</w:t>
      </w:r>
    </w:p>
    <w:p w:rsidR="00295DAD" w:rsidRDefault="00295DAD" w:rsidP="00295DAD">
      <w:pPr>
        <w:spacing w:after="0" w:line="240" w:lineRule="auto"/>
        <w:ind w:firstLine="709"/>
        <w:jc w:val="both"/>
        <w:rPr>
          <w:rFonts w:ascii="Times New Roman" w:hAnsi="Times New Roman" w:cs="Times New Roman"/>
          <w:sz w:val="24"/>
          <w:szCs w:val="24"/>
        </w:rPr>
      </w:pP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Челябинская обл., г. Чебаркуль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 ___________ 20__ г.</w:t>
      </w:r>
    </w:p>
    <w:p w:rsidR="00295DAD" w:rsidRDefault="00295DAD" w:rsidP="00295DAD">
      <w:pPr>
        <w:spacing w:after="0" w:line="240" w:lineRule="auto"/>
        <w:ind w:firstLine="709"/>
        <w:jc w:val="both"/>
        <w:rPr>
          <w:rFonts w:ascii="Times New Roman" w:hAnsi="Times New Roman" w:cs="Times New Roman"/>
          <w:sz w:val="24"/>
          <w:szCs w:val="24"/>
        </w:rPr>
      </w:pP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Чебаркульского городского округа в лице _______________________</w:t>
      </w:r>
      <w:r w:rsidR="00AD04D8">
        <w:rPr>
          <w:rFonts w:ascii="Times New Roman" w:hAnsi="Times New Roman" w:cs="Times New Roman"/>
          <w:sz w:val="24"/>
          <w:szCs w:val="24"/>
        </w:rPr>
        <w:t>______________________________________________________</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действующего на основании _______________________________________________________</w:t>
      </w:r>
      <w:r w:rsidR="00AD04D8">
        <w:rPr>
          <w:rFonts w:ascii="Times New Roman" w:hAnsi="Times New Roman" w:cs="Times New Roman"/>
          <w:sz w:val="24"/>
          <w:szCs w:val="24"/>
        </w:rPr>
        <w:t>______________________</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 с одной стороны, и </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собственник (законный представитель собственника) транспортного средства _______________________________________________</w:t>
      </w:r>
      <w:r w:rsidR="00AD04D8">
        <w:rPr>
          <w:rFonts w:ascii="Times New Roman" w:hAnsi="Times New Roman" w:cs="Times New Roman"/>
          <w:sz w:val="24"/>
          <w:szCs w:val="24"/>
        </w:rPr>
        <w:t>______________________________</w:t>
      </w:r>
      <w:r>
        <w:rPr>
          <w:rFonts w:ascii="Times New Roman" w:hAnsi="Times New Roman" w:cs="Times New Roman"/>
          <w:sz w:val="24"/>
          <w:szCs w:val="24"/>
        </w:rPr>
        <w:t>,</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проживающий по адресу: _________________________________________________________</w:t>
      </w:r>
      <w:r w:rsidR="00AD04D8">
        <w:rPr>
          <w:rFonts w:ascii="Times New Roman" w:hAnsi="Times New Roman" w:cs="Times New Roman"/>
          <w:sz w:val="24"/>
          <w:szCs w:val="24"/>
        </w:rPr>
        <w:t>____________________</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w:t>
      </w:r>
      <w:r w:rsidR="00AD04D8">
        <w:rPr>
          <w:rFonts w:ascii="Times New Roman" w:hAnsi="Times New Roman" w:cs="Times New Roman"/>
          <w:sz w:val="24"/>
          <w:szCs w:val="24"/>
        </w:rPr>
        <w:t>______________________________</w:t>
      </w:r>
      <w:r>
        <w:rPr>
          <w:rFonts w:ascii="Times New Roman" w:hAnsi="Times New Roman" w:cs="Times New Roman"/>
          <w:sz w:val="24"/>
          <w:szCs w:val="24"/>
        </w:rPr>
        <w:t>,</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серии _____ № _____________ выдан ________________________________________</w:t>
      </w:r>
      <w:r w:rsidR="00AD04D8">
        <w:rPr>
          <w:rFonts w:ascii="Times New Roman" w:hAnsi="Times New Roman" w:cs="Times New Roman"/>
          <w:sz w:val="24"/>
          <w:szCs w:val="24"/>
        </w:rPr>
        <w:t>_____________________________________</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w:t>
      </w:r>
      <w:r w:rsidR="00AD04D8">
        <w:rPr>
          <w:rFonts w:ascii="Times New Roman" w:hAnsi="Times New Roman" w:cs="Times New Roman"/>
          <w:sz w:val="24"/>
          <w:szCs w:val="24"/>
        </w:rPr>
        <w:t>______________________________</w:t>
      </w:r>
      <w:r>
        <w:rPr>
          <w:rFonts w:ascii="Times New Roman" w:hAnsi="Times New Roman" w:cs="Times New Roman"/>
          <w:sz w:val="24"/>
          <w:szCs w:val="24"/>
        </w:rPr>
        <w:t>,</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другой стороны, составили настоящий акт о нижеследующем:</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Чебаркульского городского округа возвращает, а собственник (законный представитель собственника) получает транспортное средство:</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марка/модель ______________________________________________________________</w:t>
      </w:r>
      <w:r w:rsidR="00AD04D8">
        <w:rPr>
          <w:rFonts w:ascii="Times New Roman" w:hAnsi="Times New Roman" w:cs="Times New Roman"/>
          <w:sz w:val="24"/>
          <w:szCs w:val="24"/>
        </w:rPr>
        <w:t>_______________</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r w:rsidR="00AD04D8">
        <w:rPr>
          <w:rFonts w:ascii="Times New Roman" w:hAnsi="Times New Roman" w:cs="Times New Roman"/>
          <w:sz w:val="24"/>
          <w:szCs w:val="24"/>
        </w:rPr>
        <w:t>_____________________________</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цвет ______________________________________________________________________</w:t>
      </w:r>
      <w:r w:rsidR="00AD04D8">
        <w:rPr>
          <w:rFonts w:ascii="Times New Roman" w:hAnsi="Times New Roman" w:cs="Times New Roman"/>
          <w:sz w:val="24"/>
          <w:szCs w:val="24"/>
        </w:rPr>
        <w:t>_______</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идентификационные данные (при наличии):</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государственный регистрационный знак/количество _____________________________</w:t>
      </w:r>
      <w:r w:rsidR="00AD04D8">
        <w:rPr>
          <w:rFonts w:ascii="Times New Roman" w:hAnsi="Times New Roman" w:cs="Times New Roman"/>
          <w:sz w:val="24"/>
          <w:szCs w:val="24"/>
        </w:rPr>
        <w:t>________________________________________________</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VIN ______________________________________________________________________</w:t>
      </w:r>
      <w:r w:rsidR="00AD04D8">
        <w:rPr>
          <w:rFonts w:ascii="Times New Roman" w:hAnsi="Times New Roman" w:cs="Times New Roman"/>
          <w:sz w:val="24"/>
          <w:szCs w:val="24"/>
        </w:rPr>
        <w:t>_______</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кузов № __________________________________</w:t>
      </w:r>
      <w:r w:rsidR="00AD04D8">
        <w:rPr>
          <w:rFonts w:ascii="Times New Roman" w:hAnsi="Times New Roman" w:cs="Times New Roman"/>
          <w:sz w:val="24"/>
          <w:szCs w:val="24"/>
        </w:rPr>
        <w:t>______________________________</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двигатель № _______________________________</w:t>
      </w:r>
      <w:r w:rsidR="00AD04D8">
        <w:rPr>
          <w:rFonts w:ascii="Times New Roman" w:hAnsi="Times New Roman" w:cs="Times New Roman"/>
          <w:sz w:val="24"/>
          <w:szCs w:val="24"/>
        </w:rPr>
        <w:t>_____________________________</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шасси (рама) № ____________________________</w:t>
      </w:r>
      <w:r w:rsidR="00AD04D8">
        <w:rPr>
          <w:rFonts w:ascii="Times New Roman" w:hAnsi="Times New Roman" w:cs="Times New Roman"/>
          <w:sz w:val="24"/>
          <w:szCs w:val="24"/>
        </w:rPr>
        <w:t>_____________________________</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Правоустанавливающие документы: __________</w:t>
      </w:r>
      <w:r w:rsidR="00AD04D8">
        <w:rPr>
          <w:rFonts w:ascii="Times New Roman" w:hAnsi="Times New Roman" w:cs="Times New Roman"/>
          <w:sz w:val="24"/>
          <w:szCs w:val="24"/>
        </w:rPr>
        <w:t>______________________________</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r w:rsidR="00AD04D8">
        <w:rPr>
          <w:rFonts w:ascii="Times New Roman" w:hAnsi="Times New Roman" w:cs="Times New Roman"/>
          <w:sz w:val="24"/>
          <w:szCs w:val="24"/>
        </w:rPr>
        <w:t>_____________________________</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Сведения о видимых повреждениях транспортного средства:</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r w:rsidR="00AD04D8">
        <w:rPr>
          <w:rFonts w:ascii="Times New Roman" w:hAnsi="Times New Roman" w:cs="Times New Roman"/>
          <w:sz w:val="24"/>
          <w:szCs w:val="24"/>
        </w:rPr>
        <w:t>_____________________________</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sidR="00AD04D8">
        <w:rPr>
          <w:rFonts w:ascii="Times New Roman" w:hAnsi="Times New Roman" w:cs="Times New Roman"/>
          <w:sz w:val="24"/>
          <w:szCs w:val="24"/>
        </w:rPr>
        <w:t>____</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r w:rsidR="00AD04D8">
        <w:rPr>
          <w:rFonts w:ascii="Times New Roman" w:hAnsi="Times New Roman" w:cs="Times New Roman"/>
          <w:sz w:val="24"/>
          <w:szCs w:val="24"/>
        </w:rPr>
        <w:t>_____________________________</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                                 _____________________</w:t>
      </w:r>
    </w:p>
    <w:p w:rsidR="00295DAD" w:rsidRDefault="00295DAD" w:rsidP="00295DAD">
      <w:pPr>
        <w:spacing w:after="0" w:line="240" w:lineRule="auto"/>
        <w:ind w:firstLine="709"/>
        <w:jc w:val="both"/>
        <w:rPr>
          <w:rFonts w:ascii="Times New Roman" w:hAnsi="Times New Roman" w:cs="Times New Roman"/>
        </w:rPr>
      </w:pPr>
      <w:r>
        <w:rPr>
          <w:rFonts w:ascii="Times New Roman" w:hAnsi="Times New Roman" w:cs="Times New Roman"/>
        </w:rPr>
        <w:t xml:space="preserve">      (подпись)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(подпись)</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Определяемые визуально сведения о техническом состоянии транспортного средства и его комплектности (колеса, колпаки колес, антенна, зеркала, фары, щетки стеклоочистителя, пробка бензобака, аудио- и видеоаппаратура и иные </w:t>
      </w:r>
      <w:r w:rsidR="00C44712">
        <w:rPr>
          <w:rFonts w:ascii="Times New Roman" w:hAnsi="Times New Roman" w:cs="Times New Roman"/>
          <w:sz w:val="24"/>
          <w:szCs w:val="24"/>
        </w:rPr>
        <w:t xml:space="preserve">предметы и </w:t>
      </w:r>
      <w:r w:rsidR="00462884">
        <w:rPr>
          <w:rFonts w:ascii="Times New Roman" w:hAnsi="Times New Roman" w:cs="Times New Roman"/>
          <w:sz w:val="24"/>
          <w:szCs w:val="24"/>
        </w:rPr>
        <w:t xml:space="preserve">вещи, расположенные </w:t>
      </w:r>
      <w:r>
        <w:rPr>
          <w:rFonts w:ascii="Times New Roman" w:hAnsi="Times New Roman" w:cs="Times New Roman"/>
          <w:sz w:val="24"/>
          <w:szCs w:val="24"/>
        </w:rPr>
        <w:t>в салоне) ________________________________________________</w:t>
      </w:r>
      <w:r w:rsidR="00462884">
        <w:rPr>
          <w:rFonts w:ascii="Times New Roman" w:hAnsi="Times New Roman" w:cs="Times New Roman"/>
          <w:sz w:val="24"/>
          <w:szCs w:val="24"/>
        </w:rPr>
        <w:t>_____________________________</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r w:rsidR="00664862">
        <w:rPr>
          <w:rFonts w:ascii="Times New Roman" w:hAnsi="Times New Roman" w:cs="Times New Roman"/>
          <w:sz w:val="24"/>
          <w:szCs w:val="24"/>
        </w:rPr>
        <w:t>_____________________________</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r w:rsidR="00664862">
        <w:rPr>
          <w:rFonts w:ascii="Times New Roman" w:hAnsi="Times New Roman" w:cs="Times New Roman"/>
          <w:sz w:val="24"/>
          <w:szCs w:val="24"/>
        </w:rPr>
        <w:t>_____________________________</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Идентификационные номера автомобиля сверены, комплектность автомобиля проверена. Претензий, в том числе имущественных, стороны не имеют.</w:t>
      </w: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актом осмотра транспортного средства собственник (законный представитель собственника) ознакомлен _________________________________________________________</w:t>
      </w:r>
    </w:p>
    <w:p w:rsidR="00295DAD" w:rsidRDefault="00295DAD" w:rsidP="00295DAD">
      <w:pPr>
        <w:spacing w:after="0" w:line="240" w:lineRule="auto"/>
        <w:ind w:firstLine="709"/>
        <w:jc w:val="both"/>
        <w:rPr>
          <w:rFonts w:ascii="Times New Roman" w:hAnsi="Times New Roman" w:cs="Times New Roman"/>
          <w:sz w:val="24"/>
          <w:szCs w:val="24"/>
        </w:rPr>
      </w:pP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Примечания:</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r w:rsidR="00664862">
        <w:rPr>
          <w:rFonts w:ascii="Times New Roman" w:hAnsi="Times New Roman" w:cs="Times New Roman"/>
          <w:sz w:val="24"/>
          <w:szCs w:val="24"/>
        </w:rPr>
        <w:t>_____________________________</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r w:rsidR="00664862">
        <w:rPr>
          <w:rFonts w:ascii="Times New Roman" w:hAnsi="Times New Roman" w:cs="Times New Roman"/>
          <w:sz w:val="24"/>
          <w:szCs w:val="24"/>
        </w:rPr>
        <w:t>_____</w:t>
      </w:r>
      <w:r>
        <w:rPr>
          <w:rFonts w:ascii="Times New Roman" w:hAnsi="Times New Roman" w:cs="Times New Roman"/>
          <w:sz w:val="24"/>
          <w:szCs w:val="24"/>
        </w:rPr>
        <w:t>__________________________________________</w:t>
      </w:r>
      <w:r w:rsidR="00664862">
        <w:rPr>
          <w:rFonts w:ascii="Times New Roman" w:hAnsi="Times New Roman" w:cs="Times New Roman"/>
          <w:sz w:val="24"/>
          <w:szCs w:val="24"/>
        </w:rPr>
        <w:t>____________________________</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r w:rsidR="00664862">
        <w:rPr>
          <w:rFonts w:ascii="Times New Roman" w:hAnsi="Times New Roman" w:cs="Times New Roman"/>
          <w:sz w:val="24"/>
          <w:szCs w:val="24"/>
        </w:rPr>
        <w:t>_____________________________</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r w:rsidR="00664862">
        <w:rPr>
          <w:rFonts w:ascii="Times New Roman" w:hAnsi="Times New Roman" w:cs="Times New Roman"/>
          <w:sz w:val="24"/>
          <w:szCs w:val="24"/>
        </w:rPr>
        <w:t>_____________________________</w:t>
      </w:r>
    </w:p>
    <w:p w:rsidR="00295DAD" w:rsidRDefault="00295DAD" w:rsidP="00295DAD">
      <w:pPr>
        <w:spacing w:after="0" w:line="240" w:lineRule="auto"/>
        <w:ind w:firstLine="709"/>
        <w:jc w:val="center"/>
        <w:rPr>
          <w:rFonts w:ascii="Times New Roman" w:hAnsi="Times New Roman" w:cs="Times New Roman"/>
        </w:rPr>
      </w:pPr>
      <w:r>
        <w:rPr>
          <w:rFonts w:ascii="Times New Roman" w:hAnsi="Times New Roman" w:cs="Times New Roman"/>
        </w:rPr>
        <w:t>(указываются дополнительные сведения по усмотрению собственника</w:t>
      </w:r>
    </w:p>
    <w:p w:rsidR="00295DAD" w:rsidRDefault="00295DAD" w:rsidP="00295DAD">
      <w:pPr>
        <w:spacing w:after="0" w:line="240" w:lineRule="auto"/>
        <w:ind w:firstLine="709"/>
        <w:jc w:val="center"/>
        <w:rPr>
          <w:rFonts w:ascii="Times New Roman" w:hAnsi="Times New Roman" w:cs="Times New Roman"/>
        </w:rPr>
      </w:pPr>
      <w:r>
        <w:rPr>
          <w:rFonts w:ascii="Times New Roman" w:hAnsi="Times New Roman" w:cs="Times New Roman"/>
        </w:rPr>
        <w:t>(законного представителя собственника) транспортного средства)</w:t>
      </w:r>
    </w:p>
    <w:p w:rsidR="00295DAD" w:rsidRDefault="00295DAD" w:rsidP="00295DAD">
      <w:pPr>
        <w:spacing w:after="0" w:line="240" w:lineRule="auto"/>
        <w:ind w:firstLine="709"/>
        <w:jc w:val="both"/>
        <w:rPr>
          <w:rFonts w:ascii="Times New Roman" w:hAnsi="Times New Roman" w:cs="Times New Roman"/>
          <w:sz w:val="24"/>
          <w:szCs w:val="24"/>
        </w:rPr>
      </w:pP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Настоящий акт составлен в 2 экземплярах, по одному для каждой из сторон.</w:t>
      </w:r>
    </w:p>
    <w:p w:rsidR="00295DAD" w:rsidRDefault="00295DAD" w:rsidP="00295DAD">
      <w:pPr>
        <w:spacing w:after="0" w:line="240" w:lineRule="auto"/>
        <w:ind w:firstLine="709"/>
        <w:jc w:val="both"/>
        <w:rPr>
          <w:rFonts w:ascii="Times New Roman" w:hAnsi="Times New Roman" w:cs="Times New Roman"/>
          <w:sz w:val="24"/>
          <w:szCs w:val="24"/>
        </w:rPr>
      </w:pPr>
    </w:p>
    <w:p w:rsidR="00295DAD" w:rsidRDefault="00295DAD" w:rsidP="00295DAD">
      <w:pPr>
        <w:spacing w:after="0" w:line="240" w:lineRule="auto"/>
        <w:ind w:firstLine="709"/>
        <w:jc w:val="both"/>
        <w:rPr>
          <w:rFonts w:ascii="Times New Roman" w:hAnsi="Times New Roman" w:cs="Times New Roman"/>
          <w:sz w:val="24"/>
          <w:szCs w:val="24"/>
        </w:rPr>
      </w:pP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Чебаркульского городского округа:</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r w:rsidR="00664862">
        <w:rPr>
          <w:rFonts w:ascii="Times New Roman" w:hAnsi="Times New Roman" w:cs="Times New Roman"/>
          <w:sz w:val="24"/>
          <w:szCs w:val="24"/>
        </w:rPr>
        <w:t>_____________________________</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r w:rsidR="00664862">
        <w:rPr>
          <w:rFonts w:ascii="Times New Roman" w:hAnsi="Times New Roman" w:cs="Times New Roman"/>
          <w:sz w:val="24"/>
          <w:szCs w:val="24"/>
        </w:rPr>
        <w:t>_____________________________</w:t>
      </w:r>
    </w:p>
    <w:p w:rsidR="00295DAD" w:rsidRDefault="00295DAD" w:rsidP="00664862">
      <w:pPr>
        <w:spacing w:after="0" w:line="240" w:lineRule="auto"/>
        <w:ind w:firstLine="709"/>
        <w:rPr>
          <w:rFonts w:ascii="Times New Roman" w:hAnsi="Times New Roman" w:cs="Times New Roman"/>
        </w:rPr>
      </w:pPr>
      <w:r>
        <w:rPr>
          <w:rFonts w:ascii="Times New Roman" w:hAnsi="Times New Roman" w:cs="Times New Roman"/>
        </w:rPr>
        <w:t>(должность, инициалы, фамилия, подпись уполномоченного должностного лица)</w:t>
      </w:r>
    </w:p>
    <w:p w:rsidR="00295DAD" w:rsidRDefault="00295DAD" w:rsidP="00295DAD">
      <w:pPr>
        <w:spacing w:after="0" w:line="240" w:lineRule="auto"/>
        <w:ind w:firstLine="709"/>
        <w:jc w:val="both"/>
        <w:rPr>
          <w:rFonts w:ascii="Times New Roman" w:hAnsi="Times New Roman" w:cs="Times New Roman"/>
          <w:sz w:val="24"/>
          <w:szCs w:val="24"/>
        </w:rPr>
      </w:pPr>
    </w:p>
    <w:p w:rsidR="00295DAD" w:rsidRDefault="00295DAD" w:rsidP="00295DAD">
      <w:pPr>
        <w:spacing w:after="0" w:line="240" w:lineRule="auto"/>
        <w:ind w:firstLine="709"/>
        <w:jc w:val="both"/>
        <w:rPr>
          <w:rFonts w:ascii="Times New Roman" w:hAnsi="Times New Roman" w:cs="Times New Roman"/>
          <w:sz w:val="24"/>
          <w:szCs w:val="24"/>
        </w:rPr>
      </w:pPr>
    </w:p>
    <w:p w:rsidR="00295DAD" w:rsidRDefault="00295DAD" w:rsidP="00295D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Собственник (законный представитель собственника)</w:t>
      </w:r>
    </w:p>
    <w:p w:rsidR="00295DAD" w:rsidRDefault="00295DAD" w:rsidP="002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295DAD" w:rsidRDefault="00295DAD" w:rsidP="00295DAD">
      <w:pPr>
        <w:spacing w:after="0" w:line="240" w:lineRule="auto"/>
        <w:ind w:firstLine="709"/>
        <w:jc w:val="center"/>
        <w:rPr>
          <w:rFonts w:ascii="Times New Roman" w:hAnsi="Times New Roman" w:cs="Times New Roman"/>
        </w:rPr>
      </w:pPr>
      <w:r>
        <w:rPr>
          <w:rFonts w:ascii="Times New Roman" w:hAnsi="Times New Roman" w:cs="Times New Roman"/>
        </w:rPr>
        <w:t>(инициалы, фамилия, подпись)</w:t>
      </w:r>
    </w:p>
    <w:p w:rsidR="00295DAD" w:rsidRDefault="00295DAD" w:rsidP="00295DAD">
      <w:pPr>
        <w:spacing w:after="0" w:line="240" w:lineRule="auto"/>
        <w:ind w:firstLine="709"/>
        <w:jc w:val="both"/>
        <w:rPr>
          <w:rFonts w:ascii="Times New Roman" w:hAnsi="Times New Roman" w:cs="Times New Roman"/>
          <w:sz w:val="24"/>
          <w:szCs w:val="24"/>
        </w:rPr>
      </w:pPr>
    </w:p>
    <w:p w:rsidR="00295DAD" w:rsidRDefault="00295DAD" w:rsidP="00295DAD">
      <w:pPr>
        <w:spacing w:after="0" w:line="240" w:lineRule="auto"/>
        <w:ind w:firstLine="709"/>
        <w:jc w:val="both"/>
        <w:rPr>
          <w:rFonts w:ascii="Times New Roman" w:hAnsi="Times New Roman" w:cs="Times New Roman"/>
          <w:sz w:val="24"/>
          <w:szCs w:val="24"/>
        </w:rPr>
      </w:pPr>
    </w:p>
    <w:p w:rsidR="00295DAD" w:rsidRDefault="00295DAD" w:rsidP="00295DAD">
      <w:pPr>
        <w:spacing w:after="0" w:line="240" w:lineRule="auto"/>
        <w:ind w:firstLine="709"/>
        <w:jc w:val="both"/>
        <w:rPr>
          <w:rFonts w:ascii="Times New Roman" w:hAnsi="Times New Roman" w:cs="Times New Roman"/>
          <w:sz w:val="24"/>
          <w:szCs w:val="24"/>
        </w:rPr>
      </w:pPr>
    </w:p>
    <w:p w:rsidR="00C93ABD" w:rsidRDefault="00C93ABD"/>
    <w:sectPr w:rsidR="00C93ABD" w:rsidSect="009779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285FA0"/>
    <w:multiLevelType w:val="hybridMultilevel"/>
    <w:tmpl w:val="AFB64A8A"/>
    <w:lvl w:ilvl="0" w:tplc="71CE77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95DAD"/>
    <w:rsid w:val="00295DAD"/>
    <w:rsid w:val="003D0B26"/>
    <w:rsid w:val="00462884"/>
    <w:rsid w:val="00664862"/>
    <w:rsid w:val="00781B74"/>
    <w:rsid w:val="008C6218"/>
    <w:rsid w:val="008E45D0"/>
    <w:rsid w:val="009779F0"/>
    <w:rsid w:val="00AD04D8"/>
    <w:rsid w:val="00BD7348"/>
    <w:rsid w:val="00C126DE"/>
    <w:rsid w:val="00C44712"/>
    <w:rsid w:val="00C93ABD"/>
    <w:rsid w:val="00CA6CEC"/>
    <w:rsid w:val="00D43C9F"/>
    <w:rsid w:val="00E105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9F0"/>
  </w:style>
  <w:style w:type="paragraph" w:styleId="1">
    <w:name w:val="heading 1"/>
    <w:basedOn w:val="a"/>
    <w:next w:val="a"/>
    <w:link w:val="10"/>
    <w:qFormat/>
    <w:rsid w:val="008E45D0"/>
    <w:pPr>
      <w:keepNext/>
      <w:spacing w:after="0" w:line="240" w:lineRule="auto"/>
      <w:jc w:val="center"/>
      <w:outlineLvl w:val="0"/>
    </w:pPr>
    <w:rPr>
      <w:rFonts w:ascii="Times New Roman" w:eastAsia="Times New Roman" w:hAnsi="Times New Roman" w:cs="Times New Roman"/>
      <w:b/>
      <w:bCs/>
      <w:spacing w:val="114"/>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5DAD"/>
    <w:rPr>
      <w:rFonts w:ascii="Times New Roman" w:hAnsi="Times New Roman" w:cs="Times New Roman" w:hint="default"/>
      <w:color w:val="0000FF" w:themeColor="hyperlink"/>
      <w:u w:val="single"/>
    </w:rPr>
  </w:style>
  <w:style w:type="character" w:customStyle="1" w:styleId="10">
    <w:name w:val="Заголовок 1 Знак"/>
    <w:basedOn w:val="a0"/>
    <w:link w:val="1"/>
    <w:rsid w:val="008E45D0"/>
    <w:rPr>
      <w:rFonts w:ascii="Times New Roman" w:eastAsia="Times New Roman" w:hAnsi="Times New Roman" w:cs="Times New Roman"/>
      <w:b/>
      <w:bCs/>
      <w:spacing w:val="114"/>
      <w:sz w:val="28"/>
      <w:szCs w:val="24"/>
    </w:rPr>
  </w:style>
  <w:style w:type="paragraph" w:customStyle="1" w:styleId="ConsPlusNormal">
    <w:name w:val="ConsPlusNormal"/>
    <w:rsid w:val="008E45D0"/>
    <w:pPr>
      <w:autoSpaceDE w:val="0"/>
      <w:autoSpaceDN w:val="0"/>
      <w:adjustRightInd w:val="0"/>
      <w:spacing w:after="0" w:line="240" w:lineRule="auto"/>
    </w:pPr>
    <w:rPr>
      <w:rFonts w:ascii="Times New Roman" w:eastAsia="Times New Roman" w:hAnsi="Times New Roman" w:cs="Times New Roman"/>
      <w:sz w:val="32"/>
      <w:szCs w:val="32"/>
    </w:rPr>
  </w:style>
  <w:style w:type="paragraph" w:styleId="a4">
    <w:name w:val="Balloon Text"/>
    <w:basedOn w:val="a"/>
    <w:link w:val="a5"/>
    <w:uiPriority w:val="99"/>
    <w:semiHidden/>
    <w:unhideWhenUsed/>
    <w:rsid w:val="008E45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45D0"/>
    <w:rPr>
      <w:rFonts w:ascii="Tahoma" w:hAnsi="Tahoma" w:cs="Tahoma"/>
      <w:sz w:val="16"/>
      <w:szCs w:val="16"/>
    </w:rPr>
  </w:style>
  <w:style w:type="paragraph" w:styleId="a6">
    <w:name w:val="List Paragraph"/>
    <w:basedOn w:val="a"/>
    <w:uiPriority w:val="34"/>
    <w:qFormat/>
    <w:rsid w:val="00CA6CEC"/>
    <w:pPr>
      <w:ind w:left="720"/>
      <w:contextualSpacing/>
    </w:pPr>
  </w:style>
</w:styles>
</file>

<file path=word/webSettings.xml><?xml version="1.0" encoding="utf-8"?>
<w:webSettings xmlns:r="http://schemas.openxmlformats.org/officeDocument/2006/relationships" xmlns:w="http://schemas.openxmlformats.org/wordprocessingml/2006/main">
  <w:divs>
    <w:div w:id="10674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D-UPR~1\AppData\Local\Temp\&#1087;&#1086;&#1083;&#1086;&#1078;&#1077;&#1085;&#1080;&#1077;%20&#1090;&#1088;&#1072;&#1085;&#1089;&#1087;&#1086;&#1088;&#1090;.rtf" TargetMode="External"/><Relationship Id="rId13" Type="http://schemas.openxmlformats.org/officeDocument/2006/relationships/hyperlink" Target="consultantplus://offline/ref=CC7A56864DEBD8E4AF69671E3ABE82B9D826E716254D236F24A52117259D67A990AC04A9773152BDC3BEEEE70Fi7i7D" TargetMode="External"/><Relationship Id="rId18" Type="http://schemas.openxmlformats.org/officeDocument/2006/relationships/hyperlink" Target="file:///C:\Users\SD-UPR~1\AppData\Local\Temp\&#1087;&#1086;&#1083;&#1086;&#1078;&#1077;&#1085;&#1080;&#1077;%20&#1090;&#1088;&#1072;&#1085;&#1089;&#1087;&#1086;&#1088;&#1090;.rt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Users\SD-UPR~1\AppData\Local\Temp\&#1087;&#1086;&#1083;&#1086;&#1078;&#1077;&#1085;&#1080;&#1077;%20&#1090;&#1088;&#1072;&#1085;&#1089;&#1087;&#1086;&#1088;&#1090;.rtf" TargetMode="External"/><Relationship Id="rId7" Type="http://schemas.openxmlformats.org/officeDocument/2006/relationships/hyperlink" Target="consultantplus://offline/ref=CC7A56864DEBD8E4AF69671E3ABE82B9D827E615274D236F24A52117259D67A990AC04A9773152BDC3BEEEE70Fi7i7D" TargetMode="External"/><Relationship Id="rId12" Type="http://schemas.openxmlformats.org/officeDocument/2006/relationships/hyperlink" Target="consultantplus://offline/ref=CC7A56864DEBD8E4AF69671E3ABE82B9D827E615274D236F24A52117259D67A990AC04A9773152BDC3BEEEE70Fi7i7D" TargetMode="External"/><Relationship Id="rId17" Type="http://schemas.openxmlformats.org/officeDocument/2006/relationships/hyperlink" Target="file:///C:\Users\SD-UPR~1\AppData\Local\Temp\&#1087;&#1086;&#1083;&#1086;&#1078;&#1077;&#1085;&#1080;&#1077;%20&#1090;&#1088;&#1072;&#1085;&#1089;&#1087;&#1086;&#1088;&#1090;.rtf" TargetMode="External"/><Relationship Id="rId25" Type="http://schemas.openxmlformats.org/officeDocument/2006/relationships/hyperlink" Target="file:///C:\Users\SD-UPR~1\AppData\Local\Temp\&#1087;&#1086;&#1083;&#1086;&#1078;&#1077;&#1085;&#1080;&#1077;%20&#1090;&#1088;&#1072;&#1085;&#1089;&#1087;&#1086;&#1088;&#1090;.rtf" TargetMode="External"/><Relationship Id="rId2" Type="http://schemas.openxmlformats.org/officeDocument/2006/relationships/styles" Target="styles.xml"/><Relationship Id="rId16" Type="http://schemas.openxmlformats.org/officeDocument/2006/relationships/hyperlink" Target="file:///C:\Users\SD-UPR~1\AppData\Local\Temp\&#1087;&#1086;&#1083;&#1086;&#1078;&#1077;&#1085;&#1080;&#1077;%20&#1090;&#1088;&#1072;&#1085;&#1089;&#1087;&#1086;&#1088;&#1090;.rtf" TargetMode="External"/><Relationship Id="rId20" Type="http://schemas.openxmlformats.org/officeDocument/2006/relationships/hyperlink" Target="file:///C:\Users\SD-UPR~1\AppData\Local\Temp\&#1087;&#1086;&#1083;&#1086;&#1078;&#1077;&#1085;&#1080;&#1077;%20&#1090;&#1088;&#1072;&#1085;&#1089;&#1087;&#1086;&#1088;&#1090;.rtf" TargetMode="External"/><Relationship Id="rId1" Type="http://schemas.openxmlformats.org/officeDocument/2006/relationships/numbering" Target="numbering.xml"/><Relationship Id="rId6" Type="http://schemas.openxmlformats.org/officeDocument/2006/relationships/hyperlink" Target="consultantplus://offline/ref=CC7A56864DEBD8E4AF69671E3ABE82B9D827E4112448236F24A52117259D67A982AC5CA576354DBBC1ABB8B64A2B5709FCCE4415F534522DiAi2D" TargetMode="External"/><Relationship Id="rId11" Type="http://schemas.openxmlformats.org/officeDocument/2006/relationships/hyperlink" Target="file:///C:\Users\SD-UPR~1\AppData\Local\Temp\&#1087;&#1086;&#1083;&#1086;&#1078;&#1077;&#1085;&#1080;&#1077;%20&#1090;&#1088;&#1072;&#1085;&#1089;&#1087;&#1086;&#1088;&#1090;.rtf" TargetMode="External"/><Relationship Id="rId24" Type="http://schemas.openxmlformats.org/officeDocument/2006/relationships/hyperlink" Target="file:///C:\Users\SD-UPR~1\AppData\Local\Temp\&#1087;&#1086;&#1083;&#1086;&#1078;&#1077;&#1085;&#1080;&#1077;%20&#1090;&#1088;&#1072;&#1085;&#1089;&#1087;&#1086;&#1088;&#1090;.rtf" TargetMode="External"/><Relationship Id="rId5" Type="http://schemas.openxmlformats.org/officeDocument/2006/relationships/hyperlink" Target="consultantplus://offline/ref=CC7A56864DEBD8E4AF69671E3ABE82B9D826E31F2048236F24A52117259D67A990AC04A9773152BDC3BEEEE70Fi7i7D" TargetMode="External"/><Relationship Id="rId15" Type="http://schemas.openxmlformats.org/officeDocument/2006/relationships/hyperlink" Target="file:///C:\Users\SD-UPR~1\AppData\Local\Temp\&#1087;&#1086;&#1083;&#1086;&#1078;&#1077;&#1085;&#1080;&#1077;%20&#1090;&#1088;&#1072;&#1085;&#1089;&#1087;&#1086;&#1088;&#1090;.rtf" TargetMode="External"/><Relationship Id="rId23" Type="http://schemas.openxmlformats.org/officeDocument/2006/relationships/hyperlink" Target="file:///C:\Users\SD-UPR~1\AppData\Local\Temp\&#1087;&#1086;&#1083;&#1086;&#1078;&#1077;&#1085;&#1080;&#1077;%20&#1090;&#1088;&#1072;&#1085;&#1089;&#1087;&#1086;&#1088;&#1090;.rtf" TargetMode="External"/><Relationship Id="rId10" Type="http://schemas.openxmlformats.org/officeDocument/2006/relationships/hyperlink" Target="file:///C:\Users\SD-UPR~1\AppData\Local\Temp\&#1087;&#1086;&#1083;&#1086;&#1078;&#1077;&#1085;&#1080;&#1077;%20&#1090;&#1088;&#1072;&#1085;&#1089;&#1087;&#1086;&#1088;&#1090;.rtf" TargetMode="External"/><Relationship Id="rId19" Type="http://schemas.openxmlformats.org/officeDocument/2006/relationships/hyperlink" Target="file:///C:\Users\SD-UPR~1\AppData\Local\Temp\&#1087;&#1086;&#1083;&#1086;&#1078;&#1077;&#1085;&#1080;&#1077;%20&#1090;&#1088;&#1072;&#1085;&#1089;&#1087;&#1086;&#1088;&#1090;.rtf" TargetMode="External"/><Relationship Id="rId4" Type="http://schemas.openxmlformats.org/officeDocument/2006/relationships/webSettings" Target="webSettings.xml"/><Relationship Id="rId9" Type="http://schemas.openxmlformats.org/officeDocument/2006/relationships/hyperlink" Target="file:///C:\Users\SD-UPR~1\AppData\Local\Temp\&#1087;&#1086;&#1083;&#1086;&#1078;&#1077;&#1085;&#1080;&#1077;%20&#1090;&#1088;&#1072;&#1085;&#1089;&#1087;&#1086;&#1088;&#1090;.rtf" TargetMode="External"/><Relationship Id="rId14" Type="http://schemas.openxmlformats.org/officeDocument/2006/relationships/hyperlink" Target="consultantplus://offline/ref=CC7A56864DEBD8E4AF69671E3ABE82B9D827E615274D236F24A52117259D67A990AC04A9773152BDC3BEEEE70Fi7i7D" TargetMode="External"/><Relationship Id="rId22" Type="http://schemas.openxmlformats.org/officeDocument/2006/relationships/hyperlink" Target="file:///C:\Users\SD-UPR~1\AppData\Local\Temp\&#1087;&#1086;&#1083;&#1086;&#1078;&#1077;&#1085;&#1080;&#1077;%20&#1090;&#1088;&#1072;&#1085;&#1089;&#1087;&#1086;&#1088;&#1090;.rt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4342</Words>
  <Characters>24754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sd-upravdel</dc:creator>
  <cp:keywords/>
  <dc:description/>
  <cp:lastModifiedBy>Епифанов А.А.</cp:lastModifiedBy>
  <cp:revision>10</cp:revision>
  <cp:lastPrinted>2019-06-07T05:08:00Z</cp:lastPrinted>
  <dcterms:created xsi:type="dcterms:W3CDTF">2019-06-06T12:27:00Z</dcterms:created>
  <dcterms:modified xsi:type="dcterms:W3CDTF">2019-06-10T12:56:00Z</dcterms:modified>
</cp:coreProperties>
</file>