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8B" w:rsidRDefault="000B198B" w:rsidP="009B2862">
      <w:pPr>
        <w:spacing w:after="0" w:line="240" w:lineRule="auto"/>
        <w:jc w:val="both"/>
        <w:rPr>
          <w:rFonts w:ascii="Times New Roman" w:hAnsi="Times New Roman" w:cs="Times New Roman"/>
          <w:sz w:val="28"/>
          <w:szCs w:val="28"/>
        </w:rPr>
      </w:pPr>
    </w:p>
    <w:p w:rsidR="000B198B" w:rsidRPr="0093260A" w:rsidRDefault="000B198B" w:rsidP="000B198B">
      <w:pPr>
        <w:spacing w:after="4" w:line="262" w:lineRule="auto"/>
        <w:ind w:right="58"/>
        <w:jc w:val="right"/>
        <w:rPr>
          <w:rFonts w:ascii="Times New Roman" w:hAnsi="Times New Roman" w:cs="Times New Roman"/>
          <w:sz w:val="28"/>
          <w:szCs w:val="28"/>
        </w:rPr>
      </w:pPr>
      <w:r w:rsidRPr="0093260A">
        <w:rPr>
          <w:rFonts w:ascii="Times New Roman" w:hAnsi="Times New Roman" w:cs="Times New Roman"/>
          <w:sz w:val="28"/>
          <w:szCs w:val="28"/>
        </w:rPr>
        <w:t xml:space="preserve">Приложение </w:t>
      </w:r>
    </w:p>
    <w:p w:rsidR="0093260A" w:rsidRDefault="000B198B" w:rsidP="000B198B">
      <w:pPr>
        <w:spacing w:after="4" w:line="262" w:lineRule="auto"/>
        <w:ind w:right="58"/>
        <w:jc w:val="right"/>
        <w:rPr>
          <w:rFonts w:ascii="Times New Roman" w:hAnsi="Times New Roman" w:cs="Times New Roman"/>
          <w:sz w:val="28"/>
          <w:szCs w:val="28"/>
        </w:rPr>
      </w:pPr>
      <w:r w:rsidRPr="0093260A">
        <w:rPr>
          <w:rFonts w:ascii="Times New Roman" w:hAnsi="Times New Roman" w:cs="Times New Roman"/>
          <w:sz w:val="28"/>
          <w:szCs w:val="28"/>
        </w:rPr>
        <w:t>к решению Собрания депутатов</w:t>
      </w:r>
    </w:p>
    <w:p w:rsidR="0093260A" w:rsidRPr="0093260A" w:rsidRDefault="000B198B" w:rsidP="000B198B">
      <w:pPr>
        <w:spacing w:after="4" w:line="262" w:lineRule="auto"/>
        <w:ind w:right="58"/>
        <w:jc w:val="right"/>
        <w:rPr>
          <w:rFonts w:ascii="Times New Roman" w:hAnsi="Times New Roman" w:cs="Times New Roman"/>
          <w:sz w:val="28"/>
          <w:szCs w:val="28"/>
        </w:rPr>
      </w:pPr>
      <w:r w:rsidRPr="0093260A">
        <w:rPr>
          <w:rFonts w:ascii="Times New Roman" w:hAnsi="Times New Roman" w:cs="Times New Roman"/>
          <w:sz w:val="28"/>
          <w:szCs w:val="28"/>
        </w:rPr>
        <w:t xml:space="preserve"> Чебаркульского городского округа </w:t>
      </w:r>
    </w:p>
    <w:p w:rsidR="000B198B" w:rsidRPr="0093260A" w:rsidRDefault="000B198B" w:rsidP="000B198B">
      <w:pPr>
        <w:spacing w:after="4" w:line="262" w:lineRule="auto"/>
        <w:ind w:right="58"/>
        <w:jc w:val="right"/>
        <w:rPr>
          <w:rFonts w:ascii="Times New Roman" w:hAnsi="Times New Roman" w:cs="Times New Roman"/>
          <w:sz w:val="28"/>
          <w:szCs w:val="28"/>
        </w:rPr>
      </w:pPr>
      <w:r w:rsidRPr="0093260A">
        <w:rPr>
          <w:rFonts w:ascii="Times New Roman" w:hAnsi="Times New Roman" w:cs="Times New Roman"/>
          <w:sz w:val="28"/>
          <w:szCs w:val="28"/>
        </w:rPr>
        <w:t xml:space="preserve">от « </w:t>
      </w:r>
      <w:r w:rsidR="0093260A" w:rsidRPr="0093260A">
        <w:rPr>
          <w:rFonts w:ascii="Times New Roman" w:hAnsi="Times New Roman" w:cs="Times New Roman"/>
          <w:sz w:val="28"/>
          <w:szCs w:val="28"/>
        </w:rPr>
        <w:t>03</w:t>
      </w:r>
      <w:r w:rsidRPr="0093260A">
        <w:rPr>
          <w:rFonts w:ascii="Times New Roman" w:hAnsi="Times New Roman" w:cs="Times New Roman"/>
          <w:sz w:val="28"/>
          <w:szCs w:val="28"/>
        </w:rPr>
        <w:t xml:space="preserve"> » </w:t>
      </w:r>
      <w:r w:rsidR="0093260A" w:rsidRPr="0093260A">
        <w:rPr>
          <w:rFonts w:ascii="Times New Roman" w:hAnsi="Times New Roman" w:cs="Times New Roman"/>
          <w:sz w:val="28"/>
          <w:szCs w:val="28"/>
        </w:rPr>
        <w:t>декабря</w:t>
      </w:r>
      <w:r w:rsidRPr="0093260A">
        <w:rPr>
          <w:rFonts w:ascii="Times New Roman" w:hAnsi="Times New Roman" w:cs="Times New Roman"/>
          <w:sz w:val="28"/>
          <w:szCs w:val="28"/>
        </w:rPr>
        <w:t xml:space="preserve"> 2024г. № </w:t>
      </w:r>
      <w:r w:rsidR="00113993">
        <w:rPr>
          <w:rFonts w:ascii="Times New Roman" w:hAnsi="Times New Roman" w:cs="Times New Roman"/>
          <w:sz w:val="28"/>
          <w:szCs w:val="28"/>
        </w:rPr>
        <w:t>785</w:t>
      </w:r>
    </w:p>
    <w:p w:rsidR="000B198B" w:rsidRPr="0093260A" w:rsidRDefault="000B198B" w:rsidP="000B198B">
      <w:pPr>
        <w:spacing w:after="0" w:line="259" w:lineRule="auto"/>
        <w:jc w:val="right"/>
        <w:rPr>
          <w:rFonts w:ascii="Times New Roman" w:hAnsi="Times New Roman" w:cs="Times New Roman"/>
          <w:sz w:val="28"/>
          <w:szCs w:val="28"/>
        </w:rPr>
      </w:pPr>
      <w:r w:rsidRPr="0093260A">
        <w:rPr>
          <w:rFonts w:ascii="Times New Roman" w:hAnsi="Times New Roman" w:cs="Times New Roman"/>
          <w:sz w:val="28"/>
          <w:szCs w:val="28"/>
        </w:rPr>
        <w:t xml:space="preserve"> </w:t>
      </w:r>
    </w:p>
    <w:p w:rsidR="000B198B" w:rsidRPr="000B198B" w:rsidRDefault="000B198B" w:rsidP="0093260A">
      <w:pPr>
        <w:spacing w:after="0" w:line="259" w:lineRule="auto"/>
        <w:jc w:val="center"/>
        <w:rPr>
          <w:rFonts w:ascii="Times New Roman" w:hAnsi="Times New Roman" w:cs="Times New Roman"/>
          <w:sz w:val="28"/>
          <w:szCs w:val="28"/>
        </w:rPr>
      </w:pPr>
      <w:r w:rsidRPr="000B198B">
        <w:rPr>
          <w:rFonts w:ascii="Times New Roman" w:hAnsi="Times New Roman" w:cs="Times New Roman"/>
          <w:b/>
          <w:color w:val="333333"/>
          <w:sz w:val="28"/>
          <w:szCs w:val="28"/>
        </w:rPr>
        <w:t>Положение</w:t>
      </w:r>
    </w:p>
    <w:p w:rsidR="0093260A" w:rsidRDefault="000B198B" w:rsidP="0093260A">
      <w:pPr>
        <w:spacing w:after="0" w:line="259" w:lineRule="auto"/>
        <w:jc w:val="center"/>
        <w:rPr>
          <w:rFonts w:ascii="Times New Roman" w:hAnsi="Times New Roman" w:cs="Times New Roman"/>
          <w:b/>
          <w:color w:val="333333"/>
          <w:sz w:val="28"/>
          <w:szCs w:val="28"/>
        </w:rPr>
      </w:pPr>
      <w:r w:rsidRPr="000B198B">
        <w:rPr>
          <w:rFonts w:ascii="Times New Roman" w:hAnsi="Times New Roman" w:cs="Times New Roman"/>
          <w:b/>
          <w:color w:val="333333"/>
          <w:sz w:val="28"/>
          <w:szCs w:val="28"/>
        </w:rPr>
        <w:t xml:space="preserve">об Общественной Молодежной палате </w:t>
      </w:r>
    </w:p>
    <w:p w:rsidR="000B198B" w:rsidRPr="000B198B" w:rsidRDefault="000B198B" w:rsidP="0093260A">
      <w:pPr>
        <w:spacing w:after="0" w:line="259" w:lineRule="auto"/>
        <w:jc w:val="center"/>
        <w:rPr>
          <w:rFonts w:ascii="Times New Roman" w:hAnsi="Times New Roman" w:cs="Times New Roman"/>
          <w:sz w:val="28"/>
          <w:szCs w:val="28"/>
        </w:rPr>
      </w:pPr>
      <w:r w:rsidRPr="000B198B">
        <w:rPr>
          <w:rFonts w:ascii="Times New Roman" w:hAnsi="Times New Roman" w:cs="Times New Roman"/>
          <w:b/>
          <w:color w:val="333333"/>
          <w:sz w:val="28"/>
          <w:szCs w:val="28"/>
        </w:rPr>
        <w:t>при Собрании депутатов</w:t>
      </w:r>
    </w:p>
    <w:p w:rsidR="000B198B" w:rsidRPr="000B198B" w:rsidRDefault="000B198B" w:rsidP="0093260A">
      <w:pPr>
        <w:spacing w:after="0" w:line="259" w:lineRule="auto"/>
        <w:jc w:val="center"/>
        <w:rPr>
          <w:rFonts w:ascii="Times New Roman" w:hAnsi="Times New Roman" w:cs="Times New Roman"/>
          <w:sz w:val="28"/>
          <w:szCs w:val="28"/>
        </w:rPr>
      </w:pPr>
      <w:r w:rsidRPr="000B198B">
        <w:rPr>
          <w:rFonts w:ascii="Times New Roman" w:hAnsi="Times New Roman" w:cs="Times New Roman"/>
          <w:b/>
          <w:color w:val="333333"/>
          <w:sz w:val="28"/>
          <w:szCs w:val="28"/>
        </w:rPr>
        <w:t>Чебаркульского  городского округа</w:t>
      </w:r>
    </w:p>
    <w:p w:rsidR="000B198B" w:rsidRPr="000B198B" w:rsidRDefault="000B198B" w:rsidP="000B198B">
      <w:pPr>
        <w:spacing w:after="0" w:line="259" w:lineRule="auto"/>
        <w:jc w:val="center"/>
        <w:rPr>
          <w:rFonts w:ascii="Times New Roman" w:hAnsi="Times New Roman" w:cs="Times New Roman"/>
          <w:sz w:val="28"/>
          <w:szCs w:val="28"/>
        </w:rPr>
      </w:pPr>
      <w:r w:rsidRPr="000B198B">
        <w:rPr>
          <w:rFonts w:ascii="Times New Roman" w:hAnsi="Times New Roman" w:cs="Times New Roman"/>
          <w:b/>
          <w:sz w:val="28"/>
          <w:szCs w:val="28"/>
        </w:rPr>
        <w:t xml:space="preserve"> </w:t>
      </w:r>
    </w:p>
    <w:p w:rsidR="000B198B" w:rsidRPr="000B198B" w:rsidRDefault="0093260A" w:rsidP="000B198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1.1. Общественная Молодежная палата при Собрании депутатов Чебаркульского городского округа (далее - Молодежная палата) является постоянно действующим консультативным, совещательным и общественным органом содействия деятельности в сфере молодежной политики. </w:t>
      </w:r>
    </w:p>
    <w:p w:rsidR="000B198B" w:rsidRPr="00227701" w:rsidRDefault="000B198B" w:rsidP="0093260A">
      <w:pPr>
        <w:spacing w:after="0"/>
        <w:ind w:firstLine="711"/>
        <w:jc w:val="both"/>
        <w:rPr>
          <w:rFonts w:ascii="Times New Roman" w:hAnsi="Times New Roman" w:cs="Times New Roman"/>
          <w:color w:val="FF0000"/>
          <w:sz w:val="28"/>
          <w:szCs w:val="28"/>
        </w:rPr>
      </w:pPr>
      <w:r w:rsidRPr="00227701">
        <w:rPr>
          <w:rFonts w:ascii="Times New Roman" w:hAnsi="Times New Roman" w:cs="Times New Roman"/>
          <w:color w:val="FF0000"/>
          <w:sz w:val="28"/>
          <w:szCs w:val="28"/>
        </w:rPr>
        <w:t xml:space="preserve">1.2. Решение о создании и прекращении деятельности Молодежной палаты, а также ее составе принимается Собранием депутатов Чебаркульского городского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1.3. Деятельность Молодежной палаты осуществляется в пределах территории муниципального образования «Чебаркульский городской округ» (далее – ЧГО) и основывается на принципах коллегиальности, гласности, независимости и равенства его членов, самоуправления, учета общественного мнения и поддержки общественных инициатив.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1.4. Кураторами деятельности Молодежной палаты, выступают депутаты Собрания депутатов Чебаркульского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1.5. Молодежная палата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в сфере молодежной политики, законами Челябинской области, Уставом муниципального образования «Чебаркульский городской округ», нормативными правовыми актами Чебаркульского городского округа, а также настоящим Положением.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1.6. Молодежная палата осуществляет свою деятельность на общественных началах.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1.7. Молодежная палата вправе иметь свою символику, ассоциированную с символикой Чебаркульского городского округа. Официальная символика Молодежной палаты, образцы и описание бланков Молодежной палаты утверждаются Молодежной палатой.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1.8. Молодежная палата не является юридическим лицом и функционирует без государственной регистрации. </w:t>
      </w:r>
    </w:p>
    <w:p w:rsidR="000B198B" w:rsidRPr="000B198B" w:rsidRDefault="000B198B" w:rsidP="000B198B">
      <w:pPr>
        <w:spacing w:after="0" w:line="259" w:lineRule="auto"/>
        <w:rPr>
          <w:rFonts w:ascii="Times New Roman" w:hAnsi="Times New Roman" w:cs="Times New Roman"/>
          <w:sz w:val="28"/>
          <w:szCs w:val="28"/>
        </w:rPr>
      </w:pPr>
      <w:r w:rsidRPr="000B198B">
        <w:rPr>
          <w:rFonts w:ascii="Times New Roman" w:hAnsi="Times New Roman" w:cs="Times New Roman"/>
          <w:sz w:val="28"/>
          <w:szCs w:val="28"/>
        </w:rPr>
        <w:t xml:space="preserve"> </w:t>
      </w:r>
    </w:p>
    <w:p w:rsidR="000B198B" w:rsidRPr="000B198B" w:rsidRDefault="0093260A" w:rsidP="000B198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2.Цели и задачи Молодежной палаты</w:t>
      </w:r>
    </w:p>
    <w:p w:rsidR="000B198B" w:rsidRPr="000B198B" w:rsidRDefault="000B198B" w:rsidP="000B198B">
      <w:pPr>
        <w:spacing w:after="0"/>
        <w:rPr>
          <w:rFonts w:ascii="Times New Roman" w:hAnsi="Times New Roman" w:cs="Times New Roman"/>
          <w:sz w:val="28"/>
          <w:szCs w:val="28"/>
        </w:rPr>
      </w:pPr>
      <w:r w:rsidRPr="000B198B">
        <w:rPr>
          <w:rFonts w:ascii="Times New Roman" w:hAnsi="Times New Roman" w:cs="Times New Roman"/>
          <w:sz w:val="28"/>
          <w:szCs w:val="28"/>
        </w:rPr>
        <w:t xml:space="preserve">2.1. Основными целями Молодежной палаты являются: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lastRenderedPageBreak/>
        <w:t xml:space="preserve">2.1.1. Содействие деятельности органов местного самоуправления Чебаркульского городского округа в сфере молодёжной политики;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2.2.2. Содействие всестороннему развитию молодого человека, раскрытию и реализации его потенциала, вовлечение молодёжи в активную общественную и политическую жизнь;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2.2.3. Формирование у молодёжи Чебаркульского городского округа самостоятельности, ответственности, активной гражданской позиции, желания принимать участие в решении актуальных проблем современной молодёжи;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2.1.4. Координация деятельности и обеспечение взаимодействия образовательных учреждений, организаций города с органами местного самоуправления при решении молодёжных проблем;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2.1.5. Воспитание молодежи в духе нравственности и патриотизма;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2.1.</w:t>
      </w:r>
      <w:r w:rsidR="00113993">
        <w:rPr>
          <w:rFonts w:ascii="Times New Roman" w:hAnsi="Times New Roman" w:cs="Times New Roman"/>
          <w:sz w:val="28"/>
          <w:szCs w:val="28"/>
        </w:rPr>
        <w:t>5</w:t>
      </w:r>
      <w:r w:rsidRPr="000B198B">
        <w:rPr>
          <w:rFonts w:ascii="Times New Roman" w:hAnsi="Times New Roman" w:cs="Times New Roman"/>
          <w:sz w:val="28"/>
          <w:szCs w:val="28"/>
        </w:rPr>
        <w:t xml:space="preserve">. Создание условий для реализации профессиональных возможностей молодого поколения. </w:t>
      </w:r>
    </w:p>
    <w:p w:rsidR="000B198B" w:rsidRPr="000B198B" w:rsidRDefault="000B198B" w:rsidP="0093260A">
      <w:pPr>
        <w:spacing w:after="0"/>
        <w:jc w:val="both"/>
        <w:rPr>
          <w:rFonts w:ascii="Times New Roman" w:hAnsi="Times New Roman" w:cs="Times New Roman"/>
          <w:sz w:val="28"/>
          <w:szCs w:val="28"/>
        </w:rPr>
      </w:pPr>
      <w:r w:rsidRPr="000B198B">
        <w:rPr>
          <w:rFonts w:ascii="Times New Roman" w:hAnsi="Times New Roman" w:cs="Times New Roman"/>
          <w:sz w:val="28"/>
          <w:szCs w:val="28"/>
        </w:rPr>
        <w:t xml:space="preserve">2.2. Основными задачами Молодежной палаты являются: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2.2.1. Организация культурно-массовых и спортивно-оздоровительных мероприятий;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2.2.2. Осуществление информационно-аналитической и консультативной деятельности в сфере молодёжной политики на территории Чебаркульского городского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2.2.3. Формирование и реализация молодёжных проектов, программ и инициатив;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2.2.4. Осуществление мониторинга потребностей молодёжи, проведение социологических исследований и анализ проблем молодёжи;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2.2.5. Создание информационного банка данных в области молодёжной политики;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2.2.6. Вовлечение молодёжи в активную работу по поиску эффективных решений социальных, политических, экономических, научных, технических проблем во всех сферах общественной жизни;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2.2.7. Проведение профилактики асоциальных проявлений в молодёжной среде;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2.2.8. Содействие гражданско-патриотическому и духовно</w:t>
      </w:r>
      <w:r w:rsidR="00C94AFB">
        <w:rPr>
          <w:rFonts w:ascii="Times New Roman" w:hAnsi="Times New Roman" w:cs="Times New Roman"/>
          <w:sz w:val="28"/>
          <w:szCs w:val="28"/>
        </w:rPr>
        <w:t>-</w:t>
      </w:r>
      <w:r w:rsidRPr="000B198B">
        <w:rPr>
          <w:rFonts w:ascii="Times New Roman" w:hAnsi="Times New Roman" w:cs="Times New Roman"/>
          <w:sz w:val="28"/>
          <w:szCs w:val="28"/>
        </w:rPr>
        <w:t xml:space="preserve">нравственному воспитанию молодёжи, а также привлечение её к здоровому образу жизни и к дополнительному образованию и культуре;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2.2.9. Проведение публичных дискуссий, «круглых столов», семинаров, деловых игр, встреч лидеров общественно-политических движений, должностных лиц органов местного самоуправления, с молодёжью муниципального образования; </w:t>
      </w:r>
    </w:p>
    <w:p w:rsidR="000B198B" w:rsidRPr="000B198B" w:rsidRDefault="000B198B" w:rsidP="00C94AFB">
      <w:pPr>
        <w:spacing w:after="0" w:line="262" w:lineRule="auto"/>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2.2.10. Взаимодействие с Молодежными палатами муниципальных образований региона, депутатами Собрания депутатов Чебаркульского городского округа. </w:t>
      </w:r>
    </w:p>
    <w:p w:rsidR="000B198B" w:rsidRPr="000B198B" w:rsidRDefault="00C94AFB" w:rsidP="00C94AF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3. Содержание деятельности  Молодежной палаты</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3.1. Основными направлениями деятельности Молодежной палаты являются: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lastRenderedPageBreak/>
        <w:t xml:space="preserve">3.1.1. Участие членов Молодежной палаты в работе органов местного самоуправления по инновационному развитию Чебаркульского городского округа через раскрытие талантов и реализацию потенциала личности в сфере молодежной политики;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3.1.2. Внесение предложений и рекомендаций по решению вопросов, связанных с молодежной политикой, в органы местного самоуправления Чебаркульского городского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3.1.3. Сбор, обработка, анализ информации о проблемах в молодежной среде и доведение ее до органов местного самоуправления;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3.1.4. Участие в организации и проведении общегородских молодежных мероприятий.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 Молодежная палата при осуществлении своей деятельности имеет право: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3.2.1. От своего имени принимать решения, заявления, обращения;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3.2.2. Запрашивать в пределах своей компетенции и получать в установленном порядке сведения, необходимые для разработки принятия решения в сфере молодежной политики;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3.2.3. Привлекать на безвозмездной основе для проработки вопросов, отнесенных к установленной сфере деятельности Молодежной палаты, научные и иные организации, а также ученых и специалистов;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3.2.4. Взаимодействовать с органами местного самоуправления Чебаркульского городского округа, обсуждать проекты правовых актов по вопросам молодежной политики и давать по ним предложения и рекомендации;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3.2.5. Вносить предложения по совершенствованию деятельности Молодежной палаты в органы местного самоуправления Чебаркульского городского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3.2.6. Принимать непосредственное участие в подготовке и проведении культурно-массовых, спортивно-оздоровительных, воспитательно</w:t>
      </w:r>
      <w:r w:rsidR="00C94AFB">
        <w:rPr>
          <w:rFonts w:ascii="Times New Roman" w:hAnsi="Times New Roman" w:cs="Times New Roman"/>
          <w:sz w:val="28"/>
          <w:szCs w:val="28"/>
        </w:rPr>
        <w:t>-</w:t>
      </w:r>
      <w:r w:rsidRPr="000B198B">
        <w:rPr>
          <w:rFonts w:ascii="Times New Roman" w:hAnsi="Times New Roman" w:cs="Times New Roman"/>
          <w:sz w:val="28"/>
          <w:szCs w:val="28"/>
        </w:rPr>
        <w:t xml:space="preserve">патриотических и иных мероприятий Чебаркульского городского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3.2.7. Приглашать на заседания Молодежной палаты главу Чебаркульского городского округа, </w:t>
      </w:r>
      <w:r w:rsidR="00C94AFB">
        <w:rPr>
          <w:rFonts w:ascii="Times New Roman" w:hAnsi="Times New Roman" w:cs="Times New Roman"/>
          <w:sz w:val="28"/>
          <w:szCs w:val="28"/>
        </w:rPr>
        <w:t xml:space="preserve">председателя и </w:t>
      </w:r>
      <w:r w:rsidRPr="000B198B">
        <w:rPr>
          <w:rFonts w:ascii="Times New Roman" w:hAnsi="Times New Roman" w:cs="Times New Roman"/>
          <w:sz w:val="28"/>
          <w:szCs w:val="28"/>
        </w:rPr>
        <w:t xml:space="preserve">депутатов  Собрания депутатов Чебаркульского городского округа, руководителей муниципальных учреждений и предприятий;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3.2.8. Проводить круглые столы, социологические исследования и консультации, семинары, конференции и встречи по актуальным молодежным проблемам;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3.2.9. Создавать </w:t>
      </w:r>
      <w:r w:rsidRPr="00227701">
        <w:rPr>
          <w:rFonts w:ascii="Times New Roman" w:hAnsi="Times New Roman" w:cs="Times New Roman"/>
          <w:color w:val="FF0000"/>
          <w:sz w:val="28"/>
          <w:szCs w:val="28"/>
        </w:rPr>
        <w:t>временные рабочие группы</w:t>
      </w:r>
      <w:r w:rsidRPr="000B198B">
        <w:rPr>
          <w:rFonts w:ascii="Times New Roman" w:hAnsi="Times New Roman" w:cs="Times New Roman"/>
          <w:sz w:val="28"/>
          <w:szCs w:val="28"/>
        </w:rPr>
        <w:t xml:space="preserve"> Молодежной палаты для решения отдельных вопросов в пределах своей компетенции; </w:t>
      </w:r>
    </w:p>
    <w:p w:rsidR="000B198B" w:rsidRPr="000B198B" w:rsidRDefault="000B198B" w:rsidP="00C94AFB">
      <w:pPr>
        <w:spacing w:after="0" w:line="262" w:lineRule="auto"/>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3.2.10. Свободно распространять информацию о своей деятельности в средствах массовой информации. </w:t>
      </w:r>
    </w:p>
    <w:p w:rsidR="000B198B" w:rsidRPr="000B198B" w:rsidRDefault="000B198B" w:rsidP="00C94AFB">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3.3. В своей деятельности Молодежная палата обязана: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3.3.1. Соблюдать действующее законодательство Российской Федерации;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3.3.2. Ежегодно информировать </w:t>
      </w:r>
      <w:r w:rsidR="00C94AFB">
        <w:rPr>
          <w:rFonts w:ascii="Times New Roman" w:hAnsi="Times New Roman" w:cs="Times New Roman"/>
          <w:sz w:val="28"/>
          <w:szCs w:val="28"/>
        </w:rPr>
        <w:t xml:space="preserve">Собрание депутатов </w:t>
      </w:r>
      <w:r w:rsidRPr="000B198B">
        <w:rPr>
          <w:rFonts w:ascii="Times New Roman" w:hAnsi="Times New Roman" w:cs="Times New Roman"/>
          <w:sz w:val="28"/>
          <w:szCs w:val="28"/>
        </w:rPr>
        <w:t>Чебаркульск</w:t>
      </w:r>
      <w:r w:rsidR="00C94AFB">
        <w:rPr>
          <w:rFonts w:ascii="Times New Roman" w:hAnsi="Times New Roman" w:cs="Times New Roman"/>
          <w:sz w:val="28"/>
          <w:szCs w:val="28"/>
        </w:rPr>
        <w:t>ого</w:t>
      </w:r>
      <w:r w:rsidRPr="000B198B">
        <w:rPr>
          <w:rFonts w:ascii="Times New Roman" w:hAnsi="Times New Roman" w:cs="Times New Roman"/>
          <w:sz w:val="28"/>
          <w:szCs w:val="28"/>
        </w:rPr>
        <w:t xml:space="preserve"> городско</w:t>
      </w:r>
      <w:r w:rsidR="00C94AFB">
        <w:rPr>
          <w:rFonts w:ascii="Times New Roman" w:hAnsi="Times New Roman" w:cs="Times New Roman"/>
          <w:sz w:val="28"/>
          <w:szCs w:val="28"/>
        </w:rPr>
        <w:t>го</w:t>
      </w:r>
      <w:r w:rsidRPr="000B198B">
        <w:rPr>
          <w:rFonts w:ascii="Times New Roman" w:hAnsi="Times New Roman" w:cs="Times New Roman"/>
          <w:sz w:val="28"/>
          <w:szCs w:val="28"/>
        </w:rPr>
        <w:t xml:space="preserve"> округ</w:t>
      </w:r>
      <w:r w:rsidR="00C94AFB">
        <w:rPr>
          <w:rFonts w:ascii="Times New Roman" w:hAnsi="Times New Roman" w:cs="Times New Roman"/>
          <w:sz w:val="28"/>
          <w:szCs w:val="28"/>
        </w:rPr>
        <w:t>а</w:t>
      </w:r>
      <w:r w:rsidRPr="000B198B">
        <w:rPr>
          <w:rFonts w:ascii="Times New Roman" w:hAnsi="Times New Roman" w:cs="Times New Roman"/>
          <w:sz w:val="28"/>
          <w:szCs w:val="28"/>
        </w:rPr>
        <w:t xml:space="preserve"> о результатах своей деятельности;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lastRenderedPageBreak/>
        <w:t xml:space="preserve">3.3.3. Не допускать принятия решений и совершения иных действий, не соответствующих интересам Чебаркульского городского округа.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 </w:t>
      </w:r>
    </w:p>
    <w:p w:rsidR="000B198B" w:rsidRPr="000B198B" w:rsidRDefault="00C94AFB" w:rsidP="00C94AF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4.Формирование и состав Молодежной палаты</w:t>
      </w:r>
    </w:p>
    <w:p w:rsidR="000B198B" w:rsidRPr="000B198B" w:rsidRDefault="000B198B" w:rsidP="00C94AFB">
      <w:pPr>
        <w:spacing w:after="0" w:line="259" w:lineRule="auto"/>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 4.1. </w:t>
      </w:r>
      <w:r w:rsidRPr="00227701">
        <w:rPr>
          <w:rFonts w:ascii="Times New Roman" w:hAnsi="Times New Roman" w:cs="Times New Roman"/>
          <w:color w:val="FF0000"/>
          <w:sz w:val="28"/>
          <w:szCs w:val="28"/>
        </w:rPr>
        <w:t>Состав Молодежной палаты формируется на основании решения Собрания депутатов ЧГО из социально активных молодых людей, жителей Чебаркульского городского округа в возрасте от 14 до 35 лет</w:t>
      </w:r>
      <w:r w:rsidR="00F110EB">
        <w:rPr>
          <w:rFonts w:ascii="Times New Roman" w:hAnsi="Times New Roman" w:cs="Times New Roman"/>
          <w:color w:val="FF0000"/>
          <w:sz w:val="28"/>
          <w:szCs w:val="28"/>
        </w:rPr>
        <w:t>.</w:t>
      </w:r>
    </w:p>
    <w:p w:rsidR="000B198B" w:rsidRPr="000B198B" w:rsidRDefault="000B198B" w:rsidP="00C94AFB">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4.2. В формировании Молодежной палаты могут принять участие: </w:t>
      </w:r>
    </w:p>
    <w:p w:rsidR="000B198B" w:rsidRPr="000B198B" w:rsidRDefault="000B198B" w:rsidP="0093260A">
      <w:pPr>
        <w:numPr>
          <w:ilvl w:val="0"/>
          <w:numId w:val="2"/>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учащиеся муниципальных общеобразовательных учреждений; </w:t>
      </w:r>
    </w:p>
    <w:p w:rsidR="000B198B" w:rsidRPr="000B198B" w:rsidRDefault="000B198B" w:rsidP="0093260A">
      <w:pPr>
        <w:numPr>
          <w:ilvl w:val="0"/>
          <w:numId w:val="2"/>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студенты государственных учреждений среднего и высшего профессионального образования; </w:t>
      </w:r>
    </w:p>
    <w:p w:rsidR="000B198B" w:rsidRPr="000B198B" w:rsidRDefault="00C94AFB" w:rsidP="0093260A">
      <w:pPr>
        <w:numPr>
          <w:ilvl w:val="0"/>
          <w:numId w:val="2"/>
        </w:numPr>
        <w:spacing w:after="0" w:line="248" w:lineRule="auto"/>
        <w:ind w:left="0" w:hanging="161"/>
        <w:jc w:val="both"/>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B198B" w:rsidRPr="000B198B">
        <w:rPr>
          <w:rFonts w:ascii="Times New Roman" w:hAnsi="Times New Roman" w:cs="Times New Roman"/>
          <w:sz w:val="28"/>
          <w:szCs w:val="28"/>
        </w:rPr>
        <w:t>предприяти</w:t>
      </w:r>
      <w:r>
        <w:rPr>
          <w:rFonts w:ascii="Times New Roman" w:hAnsi="Times New Roman" w:cs="Times New Roman"/>
          <w:sz w:val="28"/>
          <w:szCs w:val="28"/>
        </w:rPr>
        <w:t>й</w:t>
      </w:r>
      <w:r w:rsidR="000B198B" w:rsidRPr="000B198B">
        <w:rPr>
          <w:rFonts w:ascii="Times New Roman" w:hAnsi="Times New Roman" w:cs="Times New Roman"/>
          <w:sz w:val="28"/>
          <w:szCs w:val="28"/>
        </w:rPr>
        <w:t>, учреждени</w:t>
      </w:r>
      <w:r>
        <w:rPr>
          <w:rFonts w:ascii="Times New Roman" w:hAnsi="Times New Roman" w:cs="Times New Roman"/>
          <w:sz w:val="28"/>
          <w:szCs w:val="28"/>
        </w:rPr>
        <w:t>й</w:t>
      </w:r>
      <w:r w:rsidR="000B198B" w:rsidRPr="000B198B">
        <w:rPr>
          <w:rFonts w:ascii="Times New Roman" w:hAnsi="Times New Roman" w:cs="Times New Roman"/>
          <w:sz w:val="28"/>
          <w:szCs w:val="28"/>
        </w:rPr>
        <w:t xml:space="preserve"> и организаци</w:t>
      </w:r>
      <w:r>
        <w:rPr>
          <w:rFonts w:ascii="Times New Roman" w:hAnsi="Times New Roman" w:cs="Times New Roman"/>
          <w:sz w:val="28"/>
          <w:szCs w:val="28"/>
        </w:rPr>
        <w:t>й</w:t>
      </w:r>
      <w:r w:rsidR="000B198B" w:rsidRPr="000B198B">
        <w:rPr>
          <w:rFonts w:ascii="Times New Roman" w:hAnsi="Times New Roman" w:cs="Times New Roman"/>
          <w:sz w:val="28"/>
          <w:szCs w:val="28"/>
        </w:rPr>
        <w:t>, распол</w:t>
      </w:r>
      <w:r>
        <w:rPr>
          <w:rFonts w:ascii="Times New Roman" w:hAnsi="Times New Roman" w:cs="Times New Roman"/>
          <w:sz w:val="28"/>
          <w:szCs w:val="28"/>
        </w:rPr>
        <w:t>оженных на</w:t>
      </w:r>
      <w:r w:rsidR="000B198B" w:rsidRPr="000B198B">
        <w:rPr>
          <w:rFonts w:ascii="Times New Roman" w:hAnsi="Times New Roman" w:cs="Times New Roman"/>
          <w:sz w:val="28"/>
          <w:szCs w:val="28"/>
        </w:rPr>
        <w:t xml:space="preserve"> территории Чебаркульского городского округа; </w:t>
      </w:r>
    </w:p>
    <w:p w:rsidR="00C94AFB" w:rsidRDefault="000B198B" w:rsidP="0093260A">
      <w:pPr>
        <w:numPr>
          <w:ilvl w:val="0"/>
          <w:numId w:val="2"/>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представители общественных объединений, некоммерческих организаций, зарегистрированных в установленном законом порядке; </w:t>
      </w:r>
    </w:p>
    <w:p w:rsidR="000B198B" w:rsidRPr="000B198B" w:rsidRDefault="000B198B" w:rsidP="0093260A">
      <w:pPr>
        <w:numPr>
          <w:ilvl w:val="0"/>
          <w:numId w:val="2"/>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 представители от организаций дополнительного образования; </w:t>
      </w:r>
    </w:p>
    <w:p w:rsidR="000B198B" w:rsidRPr="000B198B" w:rsidRDefault="000B198B" w:rsidP="0093260A">
      <w:pPr>
        <w:numPr>
          <w:ilvl w:val="0"/>
          <w:numId w:val="2"/>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социально активная молодежь Чебаркульского городского округа, путем самовыдвижения; </w:t>
      </w:r>
    </w:p>
    <w:p w:rsidR="000B198B" w:rsidRPr="00227701" w:rsidRDefault="000B198B" w:rsidP="0093260A">
      <w:pPr>
        <w:numPr>
          <w:ilvl w:val="1"/>
          <w:numId w:val="3"/>
        </w:numPr>
        <w:spacing w:after="0" w:line="248" w:lineRule="auto"/>
        <w:ind w:left="0" w:firstLine="711"/>
        <w:jc w:val="both"/>
        <w:rPr>
          <w:rFonts w:ascii="Times New Roman" w:hAnsi="Times New Roman" w:cs="Times New Roman"/>
          <w:color w:val="FF0000"/>
          <w:sz w:val="28"/>
          <w:szCs w:val="28"/>
        </w:rPr>
      </w:pPr>
      <w:r w:rsidRPr="00227701">
        <w:rPr>
          <w:rFonts w:ascii="Times New Roman" w:hAnsi="Times New Roman" w:cs="Times New Roman"/>
          <w:color w:val="FF0000"/>
          <w:sz w:val="28"/>
          <w:szCs w:val="28"/>
        </w:rPr>
        <w:t xml:space="preserve">Общий численный состав Молодежной палаты не должен превышать 30 человек. </w:t>
      </w:r>
    </w:p>
    <w:p w:rsidR="00CE3BF8" w:rsidRPr="00227701" w:rsidRDefault="000B198B" w:rsidP="0093260A">
      <w:pPr>
        <w:numPr>
          <w:ilvl w:val="1"/>
          <w:numId w:val="3"/>
        </w:numPr>
        <w:spacing w:after="0" w:line="248" w:lineRule="auto"/>
        <w:ind w:left="0" w:firstLine="711"/>
        <w:jc w:val="both"/>
        <w:rPr>
          <w:rFonts w:ascii="Times New Roman" w:hAnsi="Times New Roman" w:cs="Times New Roman"/>
          <w:color w:val="FF0000"/>
          <w:sz w:val="28"/>
          <w:szCs w:val="28"/>
        </w:rPr>
      </w:pPr>
      <w:r w:rsidRPr="00227701">
        <w:rPr>
          <w:rFonts w:ascii="Times New Roman" w:hAnsi="Times New Roman" w:cs="Times New Roman"/>
          <w:color w:val="FF0000"/>
          <w:sz w:val="28"/>
          <w:szCs w:val="28"/>
        </w:rPr>
        <w:t xml:space="preserve">Изменения в состав Молодежной палаты могут вноситься на протяжении всего периода его деятельности. </w:t>
      </w:r>
    </w:p>
    <w:p w:rsidR="00CE3BF8" w:rsidRDefault="000B198B" w:rsidP="0093260A">
      <w:pPr>
        <w:numPr>
          <w:ilvl w:val="1"/>
          <w:numId w:val="3"/>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Решение о включении в состав Молодежной палаты новых членов принимается: </w:t>
      </w:r>
    </w:p>
    <w:p w:rsidR="00EC0748" w:rsidRDefault="00CE3BF8" w:rsidP="00CE3BF8">
      <w:pPr>
        <w:spacing w:after="0" w:line="24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98B" w:rsidRPr="000B198B">
        <w:rPr>
          <w:rFonts w:ascii="Times New Roman" w:hAnsi="Times New Roman" w:cs="Times New Roman"/>
          <w:sz w:val="28"/>
          <w:szCs w:val="28"/>
        </w:rPr>
        <w:t>по личному заявлению</w:t>
      </w:r>
      <w:r>
        <w:rPr>
          <w:rFonts w:ascii="Times New Roman" w:hAnsi="Times New Roman" w:cs="Times New Roman"/>
          <w:sz w:val="28"/>
          <w:szCs w:val="28"/>
        </w:rPr>
        <w:t xml:space="preserve"> </w:t>
      </w:r>
      <w:r w:rsidR="00EC0748">
        <w:rPr>
          <w:rFonts w:ascii="Times New Roman" w:hAnsi="Times New Roman" w:cs="Times New Roman"/>
          <w:sz w:val="28"/>
          <w:szCs w:val="28"/>
        </w:rPr>
        <w:t xml:space="preserve">на имя председателя Молодежной палаты </w:t>
      </w:r>
      <w:r>
        <w:rPr>
          <w:rFonts w:ascii="Times New Roman" w:hAnsi="Times New Roman" w:cs="Times New Roman"/>
          <w:sz w:val="28"/>
          <w:szCs w:val="28"/>
        </w:rPr>
        <w:t>(приложение 1 к Положению)</w:t>
      </w:r>
      <w:r w:rsidR="00EC0748">
        <w:rPr>
          <w:rFonts w:ascii="Times New Roman" w:hAnsi="Times New Roman" w:cs="Times New Roman"/>
          <w:sz w:val="28"/>
          <w:szCs w:val="28"/>
        </w:rPr>
        <w:t xml:space="preserve"> на основании </w:t>
      </w:r>
      <w:r w:rsidR="000B198B" w:rsidRPr="000B198B">
        <w:rPr>
          <w:rFonts w:ascii="Times New Roman" w:hAnsi="Times New Roman" w:cs="Times New Roman"/>
          <w:sz w:val="28"/>
          <w:szCs w:val="28"/>
        </w:rPr>
        <w:t>решени</w:t>
      </w:r>
      <w:r w:rsidR="00EC0748">
        <w:rPr>
          <w:rFonts w:ascii="Times New Roman" w:hAnsi="Times New Roman" w:cs="Times New Roman"/>
          <w:sz w:val="28"/>
          <w:szCs w:val="28"/>
        </w:rPr>
        <w:t>я</w:t>
      </w:r>
      <w:r w:rsidR="000B198B" w:rsidRPr="000B198B">
        <w:rPr>
          <w:rFonts w:ascii="Times New Roman" w:hAnsi="Times New Roman" w:cs="Times New Roman"/>
          <w:sz w:val="28"/>
          <w:szCs w:val="28"/>
        </w:rPr>
        <w:t xml:space="preserve"> председателя Молодежной палат</w:t>
      </w:r>
      <w:r w:rsidR="00EC0748">
        <w:rPr>
          <w:rFonts w:ascii="Times New Roman" w:hAnsi="Times New Roman" w:cs="Times New Roman"/>
          <w:sz w:val="28"/>
          <w:szCs w:val="28"/>
        </w:rPr>
        <w:t>ы/</w:t>
      </w:r>
      <w:r w:rsidR="000B198B" w:rsidRPr="000B198B">
        <w:rPr>
          <w:rFonts w:ascii="Times New Roman" w:hAnsi="Times New Roman" w:cs="Times New Roman"/>
          <w:sz w:val="28"/>
          <w:szCs w:val="28"/>
        </w:rPr>
        <w:t xml:space="preserve"> заместителя председателя Молодежной палаты</w:t>
      </w:r>
      <w:r w:rsidR="00EC0748">
        <w:rPr>
          <w:rFonts w:ascii="Times New Roman" w:hAnsi="Times New Roman" w:cs="Times New Roman"/>
          <w:sz w:val="28"/>
          <w:szCs w:val="28"/>
        </w:rPr>
        <w:t>.</w:t>
      </w:r>
    </w:p>
    <w:p w:rsidR="00EC0748" w:rsidRDefault="00EC0748" w:rsidP="00CE3BF8">
      <w:pPr>
        <w:spacing w:after="0" w:line="248" w:lineRule="auto"/>
        <w:jc w:val="both"/>
        <w:rPr>
          <w:rFonts w:ascii="Times New Roman" w:hAnsi="Times New Roman" w:cs="Times New Roman"/>
          <w:sz w:val="28"/>
          <w:szCs w:val="28"/>
        </w:rPr>
      </w:pPr>
      <w:r>
        <w:rPr>
          <w:rFonts w:ascii="Times New Roman" w:hAnsi="Times New Roman" w:cs="Times New Roman"/>
          <w:sz w:val="28"/>
          <w:szCs w:val="28"/>
        </w:rPr>
        <w:t>-</w:t>
      </w:r>
      <w:r w:rsidR="000B198B" w:rsidRPr="000B198B">
        <w:rPr>
          <w:rFonts w:ascii="Times New Roman" w:hAnsi="Times New Roman" w:cs="Times New Roman"/>
          <w:sz w:val="28"/>
          <w:szCs w:val="28"/>
        </w:rPr>
        <w:t xml:space="preserve"> </w:t>
      </w:r>
      <w:r w:rsidRPr="000B198B">
        <w:rPr>
          <w:rFonts w:ascii="Times New Roman" w:hAnsi="Times New Roman" w:cs="Times New Roman"/>
          <w:sz w:val="28"/>
          <w:szCs w:val="28"/>
        </w:rPr>
        <w:t>личному заявлению</w:t>
      </w:r>
      <w:r>
        <w:rPr>
          <w:rFonts w:ascii="Times New Roman" w:hAnsi="Times New Roman" w:cs="Times New Roman"/>
          <w:sz w:val="28"/>
          <w:szCs w:val="28"/>
        </w:rPr>
        <w:t xml:space="preserve"> на имя </w:t>
      </w:r>
      <w:r w:rsidR="000B198B" w:rsidRPr="000B198B">
        <w:rPr>
          <w:rFonts w:ascii="Times New Roman" w:hAnsi="Times New Roman" w:cs="Times New Roman"/>
          <w:sz w:val="28"/>
          <w:szCs w:val="28"/>
        </w:rPr>
        <w:t xml:space="preserve">председателя </w:t>
      </w:r>
      <w:r w:rsidR="00CE3BF8">
        <w:rPr>
          <w:rFonts w:ascii="Times New Roman" w:hAnsi="Times New Roman" w:cs="Times New Roman"/>
          <w:sz w:val="28"/>
          <w:szCs w:val="28"/>
        </w:rPr>
        <w:t>С</w:t>
      </w:r>
      <w:r w:rsidR="000B198B" w:rsidRPr="000B198B">
        <w:rPr>
          <w:rFonts w:ascii="Times New Roman" w:hAnsi="Times New Roman" w:cs="Times New Roman"/>
          <w:sz w:val="28"/>
          <w:szCs w:val="28"/>
        </w:rPr>
        <w:t xml:space="preserve">обрания депутатов </w:t>
      </w:r>
      <w:r>
        <w:rPr>
          <w:rFonts w:ascii="Times New Roman" w:hAnsi="Times New Roman" w:cs="Times New Roman"/>
          <w:sz w:val="28"/>
          <w:szCs w:val="28"/>
        </w:rPr>
        <w:t xml:space="preserve">(приложение </w:t>
      </w:r>
      <w:r w:rsidR="00BC6727">
        <w:rPr>
          <w:rFonts w:ascii="Times New Roman" w:hAnsi="Times New Roman" w:cs="Times New Roman"/>
          <w:sz w:val="28"/>
          <w:szCs w:val="28"/>
        </w:rPr>
        <w:t>2</w:t>
      </w:r>
      <w:r>
        <w:rPr>
          <w:rFonts w:ascii="Times New Roman" w:hAnsi="Times New Roman" w:cs="Times New Roman"/>
          <w:sz w:val="28"/>
          <w:szCs w:val="28"/>
        </w:rPr>
        <w:t xml:space="preserve"> к Положению) на основании </w:t>
      </w:r>
      <w:r w:rsidRPr="000B198B">
        <w:rPr>
          <w:rFonts w:ascii="Times New Roman" w:hAnsi="Times New Roman" w:cs="Times New Roman"/>
          <w:sz w:val="28"/>
          <w:szCs w:val="28"/>
        </w:rPr>
        <w:t>решени</w:t>
      </w:r>
      <w:r>
        <w:rPr>
          <w:rFonts w:ascii="Times New Roman" w:hAnsi="Times New Roman" w:cs="Times New Roman"/>
          <w:sz w:val="28"/>
          <w:szCs w:val="28"/>
        </w:rPr>
        <w:t>я</w:t>
      </w:r>
      <w:r w:rsidRPr="000B198B">
        <w:rPr>
          <w:rFonts w:ascii="Times New Roman" w:hAnsi="Times New Roman" w:cs="Times New Roman"/>
          <w:sz w:val="28"/>
          <w:szCs w:val="28"/>
        </w:rPr>
        <w:t xml:space="preserve"> </w:t>
      </w:r>
      <w:r>
        <w:rPr>
          <w:rFonts w:ascii="Times New Roman" w:hAnsi="Times New Roman" w:cs="Times New Roman"/>
          <w:sz w:val="28"/>
          <w:szCs w:val="28"/>
        </w:rPr>
        <w:t>Собрания депутатов;</w:t>
      </w:r>
    </w:p>
    <w:p w:rsidR="000B198B" w:rsidRDefault="00EC0748" w:rsidP="00CE3BF8">
      <w:pPr>
        <w:spacing w:after="0" w:line="24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198B">
        <w:rPr>
          <w:rFonts w:ascii="Times New Roman" w:hAnsi="Times New Roman" w:cs="Times New Roman"/>
          <w:sz w:val="28"/>
          <w:szCs w:val="28"/>
        </w:rPr>
        <w:t xml:space="preserve">путем голосования членов </w:t>
      </w:r>
      <w:r>
        <w:rPr>
          <w:rFonts w:ascii="Times New Roman" w:hAnsi="Times New Roman" w:cs="Times New Roman"/>
          <w:sz w:val="28"/>
          <w:szCs w:val="28"/>
        </w:rPr>
        <w:t>М</w:t>
      </w:r>
      <w:r w:rsidRPr="000B198B">
        <w:rPr>
          <w:rFonts w:ascii="Times New Roman" w:hAnsi="Times New Roman" w:cs="Times New Roman"/>
          <w:sz w:val="28"/>
          <w:szCs w:val="28"/>
        </w:rPr>
        <w:t>олодежной палаты</w:t>
      </w:r>
      <w:r>
        <w:rPr>
          <w:rFonts w:ascii="Times New Roman" w:hAnsi="Times New Roman" w:cs="Times New Roman"/>
          <w:sz w:val="28"/>
          <w:szCs w:val="28"/>
        </w:rPr>
        <w:t>.</w:t>
      </w:r>
    </w:p>
    <w:p w:rsidR="00A94A7A" w:rsidRPr="00A94A7A" w:rsidRDefault="00A94A7A" w:rsidP="00CE3BF8">
      <w:pPr>
        <w:spacing w:after="0" w:line="248" w:lineRule="auto"/>
        <w:jc w:val="both"/>
        <w:rPr>
          <w:rFonts w:ascii="Times New Roman" w:hAnsi="Times New Roman" w:cs="Times New Roman"/>
          <w:color w:val="FF0000"/>
          <w:sz w:val="28"/>
          <w:szCs w:val="28"/>
        </w:rPr>
      </w:pPr>
      <w:r w:rsidRPr="00A94A7A">
        <w:rPr>
          <w:rFonts w:ascii="Times New Roman" w:hAnsi="Times New Roman" w:cs="Times New Roman"/>
          <w:color w:val="FF0000"/>
          <w:sz w:val="28"/>
          <w:szCs w:val="28"/>
        </w:rPr>
        <w:t>К заявлению прилагается анкета члена Общественной Молодежной палаты и согласие на обработку персональных данных</w:t>
      </w:r>
      <w:r>
        <w:rPr>
          <w:rFonts w:ascii="Times New Roman" w:hAnsi="Times New Roman" w:cs="Times New Roman"/>
          <w:color w:val="FF0000"/>
          <w:sz w:val="28"/>
          <w:szCs w:val="28"/>
        </w:rPr>
        <w:t xml:space="preserve"> (приложения3; 4 к настоящему Положению).</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4.5 Члены общественных объединений, действия которых направлены на осуществление экстремистских действий не могут быть предоставлены на включение в состав молодежной палаты   </w:t>
      </w:r>
    </w:p>
    <w:p w:rsidR="000B198B" w:rsidRPr="000B198B" w:rsidRDefault="000B198B" w:rsidP="00EC0748">
      <w:pPr>
        <w:spacing w:after="0" w:line="259" w:lineRule="auto"/>
        <w:jc w:val="center"/>
        <w:rPr>
          <w:rFonts w:ascii="Times New Roman" w:hAnsi="Times New Roman" w:cs="Times New Roman"/>
          <w:sz w:val="28"/>
          <w:szCs w:val="28"/>
        </w:rPr>
      </w:pPr>
    </w:p>
    <w:p w:rsidR="000B198B" w:rsidRPr="000B198B" w:rsidRDefault="00EC0748" w:rsidP="00EC0748">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5. Структура Молодежной палаты</w:t>
      </w:r>
    </w:p>
    <w:p w:rsidR="00F110EB" w:rsidRDefault="000B198B" w:rsidP="00F110EB">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5.1. В структуру Молодежной палаты входят:</w:t>
      </w:r>
    </w:p>
    <w:p w:rsidR="000B198B" w:rsidRPr="000B198B" w:rsidRDefault="000B198B" w:rsidP="00F110EB">
      <w:pPr>
        <w:spacing w:after="0"/>
        <w:jc w:val="both"/>
        <w:rPr>
          <w:rFonts w:ascii="Times New Roman" w:hAnsi="Times New Roman" w:cs="Times New Roman"/>
          <w:sz w:val="28"/>
          <w:szCs w:val="28"/>
        </w:rPr>
      </w:pPr>
      <w:r w:rsidRPr="000B198B">
        <w:rPr>
          <w:rFonts w:ascii="Times New Roman" w:hAnsi="Times New Roman" w:cs="Times New Roman"/>
          <w:sz w:val="28"/>
          <w:szCs w:val="28"/>
        </w:rPr>
        <w:t xml:space="preserve"> - председатель Молодежной палаты; </w:t>
      </w:r>
    </w:p>
    <w:p w:rsidR="000B198B" w:rsidRPr="000B198B" w:rsidRDefault="00F110EB" w:rsidP="0093260A">
      <w:pPr>
        <w:numPr>
          <w:ilvl w:val="0"/>
          <w:numId w:val="4"/>
        </w:numPr>
        <w:spacing w:after="0" w:line="248" w:lineRule="auto"/>
        <w:ind w:left="0" w:hanging="161"/>
        <w:jc w:val="both"/>
        <w:rPr>
          <w:rFonts w:ascii="Times New Roman" w:hAnsi="Times New Roman" w:cs="Times New Roman"/>
          <w:sz w:val="28"/>
          <w:szCs w:val="28"/>
        </w:rPr>
      </w:pPr>
      <w:r>
        <w:rPr>
          <w:rFonts w:ascii="Times New Roman" w:hAnsi="Times New Roman" w:cs="Times New Roman"/>
          <w:sz w:val="28"/>
          <w:szCs w:val="28"/>
        </w:rPr>
        <w:t>-</w:t>
      </w:r>
      <w:r w:rsidR="000B198B" w:rsidRPr="000B198B">
        <w:rPr>
          <w:rFonts w:ascii="Times New Roman" w:hAnsi="Times New Roman" w:cs="Times New Roman"/>
          <w:sz w:val="28"/>
          <w:szCs w:val="28"/>
        </w:rPr>
        <w:t xml:space="preserve">заместитель председателя Молодежной палаты; </w:t>
      </w:r>
    </w:p>
    <w:p w:rsidR="00227701" w:rsidRDefault="00F110EB" w:rsidP="0093260A">
      <w:pPr>
        <w:numPr>
          <w:ilvl w:val="0"/>
          <w:numId w:val="4"/>
        </w:numPr>
        <w:spacing w:after="0" w:line="248" w:lineRule="auto"/>
        <w:ind w:left="0" w:hanging="161"/>
        <w:jc w:val="both"/>
        <w:rPr>
          <w:rFonts w:ascii="Times New Roman" w:hAnsi="Times New Roman" w:cs="Times New Roman"/>
          <w:sz w:val="28"/>
          <w:szCs w:val="28"/>
        </w:rPr>
      </w:pPr>
      <w:r>
        <w:rPr>
          <w:rFonts w:ascii="Times New Roman" w:hAnsi="Times New Roman" w:cs="Times New Roman"/>
          <w:sz w:val="28"/>
          <w:szCs w:val="28"/>
        </w:rPr>
        <w:t xml:space="preserve">- </w:t>
      </w:r>
      <w:r w:rsidR="000B198B" w:rsidRPr="000B198B">
        <w:rPr>
          <w:rFonts w:ascii="Times New Roman" w:hAnsi="Times New Roman" w:cs="Times New Roman"/>
          <w:sz w:val="28"/>
          <w:szCs w:val="28"/>
        </w:rPr>
        <w:t xml:space="preserve">секретарь Молодежной палаты; </w:t>
      </w:r>
    </w:p>
    <w:p w:rsidR="00227701"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227701">
        <w:rPr>
          <w:rFonts w:ascii="Times New Roman" w:hAnsi="Times New Roman" w:cs="Times New Roman"/>
          <w:sz w:val="28"/>
          <w:szCs w:val="28"/>
        </w:rPr>
        <w:t>-</w:t>
      </w:r>
      <w:r w:rsidR="00F110EB">
        <w:rPr>
          <w:rFonts w:ascii="Times New Roman" w:hAnsi="Times New Roman" w:cs="Times New Roman"/>
          <w:sz w:val="28"/>
          <w:szCs w:val="28"/>
        </w:rPr>
        <w:t xml:space="preserve"> </w:t>
      </w:r>
      <w:r w:rsidRPr="00227701">
        <w:rPr>
          <w:rFonts w:ascii="Times New Roman" w:hAnsi="Times New Roman" w:cs="Times New Roman"/>
          <w:sz w:val="28"/>
          <w:szCs w:val="28"/>
        </w:rPr>
        <w:t xml:space="preserve">члены Молодежной палаты </w:t>
      </w:r>
    </w:p>
    <w:p w:rsidR="000B198B" w:rsidRPr="00227701"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227701">
        <w:rPr>
          <w:rFonts w:ascii="Times New Roman" w:hAnsi="Times New Roman" w:cs="Times New Roman"/>
          <w:sz w:val="28"/>
          <w:szCs w:val="28"/>
        </w:rPr>
        <w:t>-</w:t>
      </w:r>
      <w:r w:rsidR="00F110EB">
        <w:rPr>
          <w:rFonts w:ascii="Times New Roman" w:hAnsi="Times New Roman" w:cs="Times New Roman"/>
          <w:sz w:val="28"/>
          <w:szCs w:val="28"/>
        </w:rPr>
        <w:t xml:space="preserve"> </w:t>
      </w:r>
      <w:r w:rsidRPr="00227701">
        <w:rPr>
          <w:rFonts w:ascii="Times New Roman" w:hAnsi="Times New Roman" w:cs="Times New Roman"/>
          <w:sz w:val="28"/>
          <w:szCs w:val="28"/>
        </w:rPr>
        <w:t xml:space="preserve">сторонники Молодёжной палаты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              </w:t>
      </w:r>
    </w:p>
    <w:p w:rsidR="00227701" w:rsidRDefault="000B198B" w:rsidP="00113993">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 </w:t>
      </w:r>
      <w:r w:rsidR="00227701">
        <w:rPr>
          <w:rFonts w:ascii="Times New Roman" w:hAnsi="Times New Roman" w:cs="Times New Roman"/>
          <w:sz w:val="28"/>
          <w:szCs w:val="28"/>
        </w:rPr>
        <w:t xml:space="preserve">6. Полномочия председателя, заместителя председателя и секретаря </w:t>
      </w:r>
    </w:p>
    <w:p w:rsidR="000B198B" w:rsidRPr="000B198B" w:rsidRDefault="00227701" w:rsidP="00227701">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lastRenderedPageBreak/>
        <w:t>Молодежной палаты</w:t>
      </w:r>
    </w:p>
    <w:p w:rsidR="000B198B" w:rsidRPr="000B198B" w:rsidRDefault="000B198B" w:rsidP="0093260A">
      <w:pPr>
        <w:numPr>
          <w:ilvl w:val="1"/>
          <w:numId w:val="6"/>
        </w:numPr>
        <w:spacing w:after="0" w:line="248" w:lineRule="auto"/>
        <w:ind w:left="0" w:firstLine="711"/>
        <w:jc w:val="both"/>
        <w:rPr>
          <w:rFonts w:ascii="Times New Roman" w:hAnsi="Times New Roman" w:cs="Times New Roman"/>
          <w:sz w:val="28"/>
          <w:szCs w:val="28"/>
        </w:rPr>
      </w:pPr>
      <w:r w:rsidRPr="00227701">
        <w:rPr>
          <w:rFonts w:ascii="Times New Roman" w:hAnsi="Times New Roman" w:cs="Times New Roman"/>
          <w:color w:val="FF0000"/>
          <w:sz w:val="28"/>
          <w:szCs w:val="28"/>
        </w:rPr>
        <w:t xml:space="preserve">Председатель Молодежной палаты избирается открытым голосованием на первом заседании из числа членов Молодежной палаты, присутствующих на заседании, простым большинством голосов, сроком на </w:t>
      </w:r>
      <w:r w:rsidR="00227701" w:rsidRPr="00227701">
        <w:rPr>
          <w:rFonts w:ascii="Times New Roman" w:hAnsi="Times New Roman" w:cs="Times New Roman"/>
          <w:color w:val="FF0000"/>
          <w:sz w:val="28"/>
          <w:szCs w:val="28"/>
        </w:rPr>
        <w:t>один</w:t>
      </w:r>
      <w:r w:rsidRPr="00227701">
        <w:rPr>
          <w:rFonts w:ascii="Times New Roman" w:hAnsi="Times New Roman" w:cs="Times New Roman"/>
          <w:color w:val="FF0000"/>
          <w:sz w:val="28"/>
          <w:szCs w:val="28"/>
        </w:rPr>
        <w:t xml:space="preserve"> год</w:t>
      </w:r>
      <w:r w:rsidRPr="000B198B">
        <w:rPr>
          <w:rFonts w:ascii="Times New Roman" w:hAnsi="Times New Roman" w:cs="Times New Roman"/>
          <w:sz w:val="28"/>
          <w:szCs w:val="28"/>
        </w:rPr>
        <w:t xml:space="preserve">. Также может быть выбран </w:t>
      </w:r>
      <w:r w:rsidR="00F110EB">
        <w:rPr>
          <w:rFonts w:ascii="Times New Roman" w:hAnsi="Times New Roman" w:cs="Times New Roman"/>
          <w:sz w:val="28"/>
          <w:szCs w:val="28"/>
        </w:rPr>
        <w:t>д</w:t>
      </w:r>
      <w:r w:rsidRPr="000B198B">
        <w:rPr>
          <w:rFonts w:ascii="Times New Roman" w:hAnsi="Times New Roman" w:cs="Times New Roman"/>
          <w:sz w:val="28"/>
          <w:szCs w:val="28"/>
        </w:rPr>
        <w:t>епутатами городского собрания открытым голосованием присутствующих на заседании, простым большинством голосов</w:t>
      </w:r>
      <w:r w:rsidR="00F110EB">
        <w:rPr>
          <w:rFonts w:ascii="Times New Roman" w:hAnsi="Times New Roman" w:cs="Times New Roman"/>
          <w:sz w:val="28"/>
          <w:szCs w:val="28"/>
        </w:rPr>
        <w:t>.</w:t>
      </w:r>
      <w:r w:rsidRPr="000B198B">
        <w:rPr>
          <w:rFonts w:ascii="Times New Roman" w:hAnsi="Times New Roman" w:cs="Times New Roman"/>
          <w:sz w:val="28"/>
          <w:szCs w:val="28"/>
        </w:rPr>
        <w:t xml:space="preserve"> </w:t>
      </w:r>
    </w:p>
    <w:p w:rsidR="000B198B" w:rsidRPr="000B198B" w:rsidRDefault="000B198B" w:rsidP="0093260A">
      <w:pPr>
        <w:numPr>
          <w:ilvl w:val="1"/>
          <w:numId w:val="6"/>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Председатель Молодежной палаты осуществляет следующие полномочия: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руководит деятельностью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координирует и организует работу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председательствует на заседаниях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подписывает решения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созывает заседания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информирует членов Молодежной палаты о мерах, принятых по реализации рекомендаций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представляет Молодежную палату в отношениях с органами местного самоуправления Чебаркульского городского округа, организациями и общественными объединениями;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информирует главу Чебаркульского городского округа и председателя Собрания депутатов Чебаркульского городского округа о рассмотренных на заседаниях Молодежной палаты вопросах и принятых решениях. </w:t>
      </w:r>
    </w:p>
    <w:p w:rsidR="000B198B" w:rsidRPr="00113993" w:rsidRDefault="000B198B" w:rsidP="0093260A">
      <w:pPr>
        <w:numPr>
          <w:ilvl w:val="1"/>
          <w:numId w:val="5"/>
        </w:numPr>
        <w:spacing w:after="0" w:line="248" w:lineRule="auto"/>
        <w:ind w:left="0" w:firstLine="711"/>
        <w:jc w:val="both"/>
        <w:rPr>
          <w:rFonts w:ascii="Times New Roman" w:hAnsi="Times New Roman" w:cs="Times New Roman"/>
          <w:color w:val="FF0000"/>
          <w:sz w:val="28"/>
          <w:szCs w:val="28"/>
        </w:rPr>
      </w:pPr>
      <w:r w:rsidRPr="00227701">
        <w:rPr>
          <w:rFonts w:ascii="Times New Roman" w:hAnsi="Times New Roman" w:cs="Times New Roman"/>
          <w:color w:val="FF0000"/>
          <w:sz w:val="28"/>
          <w:szCs w:val="28"/>
        </w:rPr>
        <w:t>Заместитель председателя Молодежной палаты избирается открытым голосованием на первом заседании из числа членов Молодежной палаты,</w:t>
      </w:r>
      <w:r w:rsidRPr="000B198B">
        <w:rPr>
          <w:rFonts w:ascii="Times New Roman" w:hAnsi="Times New Roman" w:cs="Times New Roman"/>
          <w:sz w:val="28"/>
          <w:szCs w:val="28"/>
        </w:rPr>
        <w:t xml:space="preserve"> присутствующих на заседании, простым большинством голосов, сроком </w:t>
      </w:r>
      <w:r w:rsidRPr="00113993">
        <w:rPr>
          <w:rFonts w:ascii="Times New Roman" w:hAnsi="Times New Roman" w:cs="Times New Roman"/>
          <w:color w:val="FF0000"/>
          <w:sz w:val="28"/>
          <w:szCs w:val="28"/>
        </w:rPr>
        <w:t xml:space="preserve">на </w:t>
      </w:r>
      <w:r w:rsidR="00113993" w:rsidRPr="00113993">
        <w:rPr>
          <w:rFonts w:ascii="Times New Roman" w:hAnsi="Times New Roman" w:cs="Times New Roman"/>
          <w:color w:val="FF0000"/>
          <w:sz w:val="28"/>
          <w:szCs w:val="28"/>
        </w:rPr>
        <w:t>один год</w:t>
      </w:r>
      <w:r w:rsidRPr="00113993">
        <w:rPr>
          <w:rFonts w:ascii="Times New Roman" w:hAnsi="Times New Roman" w:cs="Times New Roman"/>
          <w:color w:val="FF0000"/>
          <w:sz w:val="28"/>
          <w:szCs w:val="28"/>
        </w:rPr>
        <w:t xml:space="preserve">. </w:t>
      </w:r>
    </w:p>
    <w:p w:rsidR="000B198B" w:rsidRPr="000B198B" w:rsidRDefault="000B198B" w:rsidP="0093260A">
      <w:pPr>
        <w:numPr>
          <w:ilvl w:val="1"/>
          <w:numId w:val="5"/>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Заместитель председателя Молодежной палаты осуществляет следующие полномочия: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 отсутствии председателя Молодежной палаты выполняет его полномочия;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обеспечивает организацию текущей работы Молодежной палаты; - обеспечивает членов Молодежной палаты необходимой информацией;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координирует деятельность рабочих групп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принимает меры по обеспечению гласности в деятельности Молодежной палаты и его органов;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выступает с отчетом о своей работе перед Молодежной палатой. </w:t>
      </w:r>
    </w:p>
    <w:p w:rsidR="000B198B" w:rsidRPr="000B198B" w:rsidRDefault="000B198B" w:rsidP="0093260A">
      <w:pPr>
        <w:numPr>
          <w:ilvl w:val="1"/>
          <w:numId w:val="7"/>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Секретарь Молодежной палаты избирается открытым голосованием на первом заседании из числа членов Молодежной палаты, присутствующих на заседании, простым большинством голосов, сроком на два года. </w:t>
      </w:r>
    </w:p>
    <w:p w:rsidR="000B198B" w:rsidRPr="000B198B" w:rsidRDefault="000B198B" w:rsidP="0093260A">
      <w:pPr>
        <w:numPr>
          <w:ilvl w:val="1"/>
          <w:numId w:val="7"/>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Секретарь </w:t>
      </w:r>
      <w:r w:rsidRPr="000B198B">
        <w:rPr>
          <w:rFonts w:ascii="Times New Roman" w:hAnsi="Times New Roman" w:cs="Times New Roman"/>
          <w:sz w:val="28"/>
          <w:szCs w:val="28"/>
        </w:rPr>
        <w:tab/>
        <w:t xml:space="preserve">Молодежной </w:t>
      </w:r>
      <w:r w:rsidRPr="000B198B">
        <w:rPr>
          <w:rFonts w:ascii="Times New Roman" w:hAnsi="Times New Roman" w:cs="Times New Roman"/>
          <w:sz w:val="28"/>
          <w:szCs w:val="28"/>
        </w:rPr>
        <w:tab/>
        <w:t xml:space="preserve">палаты </w:t>
      </w:r>
      <w:r w:rsidRPr="000B198B">
        <w:rPr>
          <w:rFonts w:ascii="Times New Roman" w:hAnsi="Times New Roman" w:cs="Times New Roman"/>
          <w:sz w:val="28"/>
          <w:szCs w:val="28"/>
        </w:rPr>
        <w:tab/>
        <w:t xml:space="preserve">осуществляет </w:t>
      </w:r>
      <w:r w:rsidRPr="000B198B">
        <w:rPr>
          <w:rFonts w:ascii="Times New Roman" w:hAnsi="Times New Roman" w:cs="Times New Roman"/>
          <w:sz w:val="28"/>
          <w:szCs w:val="28"/>
        </w:rPr>
        <w:tab/>
        <w:t xml:space="preserve">следующие полномочия: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организует делопроизводство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осуществляет сбор и обобщение информации, поступающей в адрес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сообщает членам Молодежной палаты о времени, месте и повестке дня заседания;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ведет и подписывает протоколы заседаний Молодежной палаты. </w:t>
      </w:r>
    </w:p>
    <w:p w:rsidR="000B198B" w:rsidRDefault="000B198B" w:rsidP="0093260A">
      <w:pPr>
        <w:spacing w:after="0" w:line="259" w:lineRule="auto"/>
        <w:jc w:val="both"/>
        <w:rPr>
          <w:rFonts w:ascii="Times New Roman" w:hAnsi="Times New Roman" w:cs="Times New Roman"/>
          <w:b/>
          <w:sz w:val="28"/>
          <w:szCs w:val="28"/>
        </w:rPr>
      </w:pPr>
    </w:p>
    <w:p w:rsidR="000B198B" w:rsidRPr="00227701" w:rsidRDefault="000B198B" w:rsidP="00227701">
      <w:pPr>
        <w:spacing w:after="0" w:line="271" w:lineRule="auto"/>
        <w:jc w:val="center"/>
        <w:rPr>
          <w:rFonts w:ascii="Times New Roman" w:hAnsi="Times New Roman" w:cs="Times New Roman"/>
          <w:sz w:val="28"/>
          <w:szCs w:val="28"/>
        </w:rPr>
      </w:pPr>
      <w:r w:rsidRPr="00227701">
        <w:rPr>
          <w:rFonts w:ascii="Times New Roman" w:hAnsi="Times New Roman" w:cs="Times New Roman"/>
          <w:sz w:val="28"/>
          <w:szCs w:val="28"/>
        </w:rPr>
        <w:t>7. Организация работы Молодежной палаты</w:t>
      </w:r>
    </w:p>
    <w:p w:rsidR="000B198B" w:rsidRPr="000B198B" w:rsidRDefault="000B198B" w:rsidP="00227701">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7.1. Молодежная палата осуществляет свою деятельность в следующих формах: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lastRenderedPageBreak/>
        <w:t xml:space="preserve">заседание Молодежной палаты; </w:t>
      </w:r>
    </w:p>
    <w:p w:rsidR="000B198B" w:rsidRPr="000B198B" w:rsidRDefault="000B198B" w:rsidP="0093260A">
      <w:pPr>
        <w:numPr>
          <w:ilvl w:val="0"/>
          <w:numId w:val="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заседание рабочих групп Молодежной палаты.  </w:t>
      </w:r>
    </w:p>
    <w:p w:rsidR="000B198B" w:rsidRDefault="000B198B" w:rsidP="00227701">
      <w:pPr>
        <w:spacing w:after="0" w:line="259" w:lineRule="auto"/>
        <w:jc w:val="center"/>
        <w:rPr>
          <w:rFonts w:ascii="Times New Roman" w:hAnsi="Times New Roman" w:cs="Times New Roman"/>
          <w:sz w:val="28"/>
          <w:szCs w:val="28"/>
        </w:rPr>
      </w:pPr>
    </w:p>
    <w:p w:rsidR="00113993" w:rsidRPr="000B198B" w:rsidRDefault="00113993" w:rsidP="00227701">
      <w:pPr>
        <w:spacing w:after="0" w:line="259" w:lineRule="auto"/>
        <w:jc w:val="center"/>
        <w:rPr>
          <w:rFonts w:ascii="Times New Roman" w:hAnsi="Times New Roman" w:cs="Times New Roman"/>
          <w:sz w:val="28"/>
          <w:szCs w:val="28"/>
        </w:rPr>
      </w:pPr>
    </w:p>
    <w:p w:rsidR="000B198B" w:rsidRPr="000B198B" w:rsidRDefault="00227701" w:rsidP="00227701">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8. Заседания Молодежной палаты</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8.1. Заседание Молодежной палаты созывается по решению председателя по мере необходимости, но не реже одного раза в два месяца.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8.2. Заседание Молодежной палаты является правомочным, если на нем присутствует не менее половины от установленной численности Молодежной палаты.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8.3. Повестка заседаний Молодежной палаты формируется председателем Молодежной палаты на основе плана работы, предложений членов Молодежной палаты, предложений и решений органов местного самоуправления Чебаркульского городского округа. Рассылается не позднее 5 дней до заседания членам Молодежной палаты, </w:t>
      </w:r>
      <w:r w:rsidR="00113993" w:rsidRPr="000B198B">
        <w:rPr>
          <w:rFonts w:ascii="Times New Roman" w:hAnsi="Times New Roman" w:cs="Times New Roman"/>
          <w:sz w:val="28"/>
          <w:szCs w:val="28"/>
        </w:rPr>
        <w:t>председателю Собрания депутатов Чебаркульского городского округа</w:t>
      </w:r>
      <w:r w:rsidR="00113993">
        <w:rPr>
          <w:rFonts w:ascii="Times New Roman" w:hAnsi="Times New Roman" w:cs="Times New Roman"/>
          <w:sz w:val="28"/>
          <w:szCs w:val="28"/>
        </w:rPr>
        <w:t>,</w:t>
      </w:r>
      <w:r w:rsidR="00113993" w:rsidRPr="000B198B">
        <w:rPr>
          <w:rFonts w:ascii="Times New Roman" w:hAnsi="Times New Roman" w:cs="Times New Roman"/>
          <w:sz w:val="28"/>
          <w:szCs w:val="28"/>
        </w:rPr>
        <w:t xml:space="preserve"> </w:t>
      </w:r>
      <w:r w:rsidRPr="000B198B">
        <w:rPr>
          <w:rFonts w:ascii="Times New Roman" w:hAnsi="Times New Roman" w:cs="Times New Roman"/>
          <w:sz w:val="28"/>
          <w:szCs w:val="28"/>
        </w:rPr>
        <w:t xml:space="preserve">главе Чебаркульского городского округа, главе администрации Чебаркульского городского округа, куратору Молодежной палаты и заинтересованным организациям. </w:t>
      </w:r>
    </w:p>
    <w:p w:rsidR="000B198B" w:rsidRPr="00F110EB" w:rsidRDefault="000B198B" w:rsidP="0093260A">
      <w:pPr>
        <w:spacing w:after="0"/>
        <w:ind w:firstLine="711"/>
        <w:jc w:val="both"/>
        <w:rPr>
          <w:rFonts w:ascii="Times New Roman" w:hAnsi="Times New Roman" w:cs="Times New Roman"/>
          <w:color w:val="FF0000"/>
          <w:sz w:val="28"/>
          <w:szCs w:val="28"/>
        </w:rPr>
      </w:pPr>
      <w:r w:rsidRPr="00F110EB">
        <w:rPr>
          <w:rFonts w:ascii="Times New Roman" w:hAnsi="Times New Roman" w:cs="Times New Roman"/>
          <w:color w:val="FF0000"/>
          <w:sz w:val="28"/>
          <w:szCs w:val="28"/>
        </w:rPr>
        <w:t xml:space="preserve">8.4. Первое заседание Молодежной палаты созывается не позднее чем через 30 дней после утверждения состава Молодежной палаты. </w:t>
      </w:r>
    </w:p>
    <w:p w:rsidR="00113993" w:rsidRDefault="000B198B" w:rsidP="0093260A">
      <w:pPr>
        <w:spacing w:after="0"/>
        <w:ind w:firstLine="711"/>
        <w:jc w:val="both"/>
        <w:rPr>
          <w:rFonts w:ascii="Times New Roman" w:hAnsi="Times New Roman" w:cs="Times New Roman"/>
          <w:color w:val="FF0000"/>
          <w:sz w:val="28"/>
          <w:szCs w:val="28"/>
        </w:rPr>
      </w:pPr>
      <w:r w:rsidRPr="00F110EB">
        <w:rPr>
          <w:rFonts w:ascii="Times New Roman" w:hAnsi="Times New Roman" w:cs="Times New Roman"/>
          <w:color w:val="FF0000"/>
          <w:sz w:val="28"/>
          <w:szCs w:val="28"/>
        </w:rPr>
        <w:t>8.5. На первом заседании Молодежной палаты избираются заместитель председателя Молодежной палаты и секретарь Молодежной палаты</w:t>
      </w:r>
      <w:r w:rsidR="00113993">
        <w:rPr>
          <w:rFonts w:ascii="Times New Roman" w:hAnsi="Times New Roman" w:cs="Times New Roman"/>
          <w:color w:val="FF0000"/>
          <w:sz w:val="28"/>
          <w:szCs w:val="28"/>
        </w:rPr>
        <w:t xml:space="preserve">, организационные </w:t>
      </w:r>
      <w:r w:rsidR="00A75F59">
        <w:rPr>
          <w:rFonts w:ascii="Times New Roman" w:hAnsi="Times New Roman" w:cs="Times New Roman"/>
          <w:color w:val="FF0000"/>
          <w:sz w:val="28"/>
          <w:szCs w:val="28"/>
        </w:rPr>
        <w:t>моменты.</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8.6. Заседания Молодежной палаты являются открытыми, на них могут приглашаться граждане, представители органов местного самоуправления ЧГО, общественных объединений и других организаций, средств массовой информации. Приглашенные на заседание Молодежной палаты могут принимать участие в обсуждении рассматриваемых вопросов и вносить свои предложения.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8.7. К исключительной компетенции заседания Молодежной палаты относятся: </w:t>
      </w:r>
    </w:p>
    <w:p w:rsidR="000B198B" w:rsidRPr="000B198B" w:rsidRDefault="000B198B" w:rsidP="0093260A">
      <w:pPr>
        <w:numPr>
          <w:ilvl w:val="0"/>
          <w:numId w:val="8"/>
        </w:numPr>
        <w:spacing w:after="0" w:line="277"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определение основных направлений деятельности Молодежной палаты; - утверждение перспективного плана работы, текущего плана и годовой отчет о деятельности Молодежной палаты; </w:t>
      </w:r>
    </w:p>
    <w:p w:rsidR="00A75F59" w:rsidRDefault="000B198B" w:rsidP="0093260A">
      <w:pPr>
        <w:numPr>
          <w:ilvl w:val="0"/>
          <w:numId w:val="8"/>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избрание заместителя председателя Молодежной палаты, секретаря Молодежной палаты.</w:t>
      </w:r>
    </w:p>
    <w:p w:rsidR="000B198B" w:rsidRPr="000B198B" w:rsidRDefault="000B198B" w:rsidP="0093260A">
      <w:pPr>
        <w:numPr>
          <w:ilvl w:val="0"/>
          <w:numId w:val="8"/>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 Создание рабочих групп</w:t>
      </w:r>
      <w:r w:rsidR="00A75F59">
        <w:rPr>
          <w:rFonts w:ascii="Times New Roman" w:hAnsi="Times New Roman" w:cs="Times New Roman"/>
          <w:sz w:val="28"/>
          <w:szCs w:val="28"/>
        </w:rPr>
        <w:t>:</w:t>
      </w:r>
      <w:r w:rsidRPr="000B198B">
        <w:rPr>
          <w:rFonts w:ascii="Times New Roman" w:hAnsi="Times New Roman" w:cs="Times New Roman"/>
          <w:sz w:val="28"/>
          <w:szCs w:val="28"/>
        </w:rPr>
        <w:t xml:space="preserve"> </w:t>
      </w:r>
    </w:p>
    <w:p w:rsidR="000B198B" w:rsidRPr="000B198B" w:rsidRDefault="000B198B" w:rsidP="0093260A">
      <w:pPr>
        <w:numPr>
          <w:ilvl w:val="0"/>
          <w:numId w:val="8"/>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заслушивание отчетов и принятие решений по отчетам заместителя председателя Молодежной палаты, председателей рабочих групп Молодежной палаты; </w:t>
      </w:r>
    </w:p>
    <w:p w:rsidR="000B198B" w:rsidRPr="000B198B" w:rsidRDefault="000B198B" w:rsidP="0093260A">
      <w:pPr>
        <w:numPr>
          <w:ilvl w:val="0"/>
          <w:numId w:val="8"/>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принятие решений по вопросам, связанным с реализацией целей и задач Молодежной палаты; </w:t>
      </w:r>
    </w:p>
    <w:p w:rsidR="000B198B" w:rsidRPr="000B198B" w:rsidRDefault="000B198B" w:rsidP="0093260A">
      <w:pPr>
        <w:numPr>
          <w:ilvl w:val="0"/>
          <w:numId w:val="8"/>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принятие решения о самороспуске Молодежной палаты. </w:t>
      </w:r>
    </w:p>
    <w:p w:rsidR="000B198B" w:rsidRPr="000B198B" w:rsidRDefault="000B198B" w:rsidP="0093260A">
      <w:pPr>
        <w:numPr>
          <w:ilvl w:val="1"/>
          <w:numId w:val="9"/>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Решения Молодежной палаты принимаются открытым или тайным голосованием большинством голосов от присутствующих на заседании членов Молодежной палаты. При этом каждый член Молодежной палаты имеет право </w:t>
      </w:r>
      <w:r w:rsidRPr="000B198B">
        <w:rPr>
          <w:rFonts w:ascii="Times New Roman" w:hAnsi="Times New Roman" w:cs="Times New Roman"/>
          <w:sz w:val="28"/>
          <w:szCs w:val="28"/>
        </w:rPr>
        <w:lastRenderedPageBreak/>
        <w:t xml:space="preserve">письменно выразить особое мнение, которое прилагается к протоколу заседания Молодежной палаты. </w:t>
      </w:r>
    </w:p>
    <w:p w:rsidR="000B198B" w:rsidRPr="000B198B" w:rsidRDefault="000B198B" w:rsidP="0093260A">
      <w:pPr>
        <w:numPr>
          <w:ilvl w:val="1"/>
          <w:numId w:val="9"/>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Решения Молодежной палаты могут быть опубликованы в средствах массовой информации и размещены на официальном сайте </w:t>
      </w:r>
      <w:r w:rsidR="00A75F59">
        <w:rPr>
          <w:rFonts w:ascii="Times New Roman" w:hAnsi="Times New Roman" w:cs="Times New Roman"/>
          <w:sz w:val="28"/>
          <w:szCs w:val="28"/>
        </w:rPr>
        <w:t xml:space="preserve">Собрания депутатов </w:t>
      </w:r>
      <w:r w:rsidRPr="000B198B">
        <w:rPr>
          <w:rFonts w:ascii="Times New Roman" w:hAnsi="Times New Roman" w:cs="Times New Roman"/>
          <w:sz w:val="28"/>
          <w:szCs w:val="28"/>
        </w:rPr>
        <w:t xml:space="preserve">Чебаркульского городского округа в сети Интернет. </w:t>
      </w:r>
    </w:p>
    <w:p w:rsidR="000B198B" w:rsidRPr="000B198B" w:rsidRDefault="000B198B" w:rsidP="0093260A">
      <w:pPr>
        <w:numPr>
          <w:ilvl w:val="1"/>
          <w:numId w:val="9"/>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Решения Молодежной палаты носят рекомендательный характер для органов местного самоуправления Чебаркульского городского округа. </w:t>
      </w:r>
    </w:p>
    <w:p w:rsidR="000B198B" w:rsidRPr="000B198B" w:rsidRDefault="000B198B" w:rsidP="0093260A">
      <w:pPr>
        <w:numPr>
          <w:ilvl w:val="1"/>
          <w:numId w:val="9"/>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Председатель Молодежной палаты имеет право решающего голоса при обсуждении и принятии решений. </w:t>
      </w:r>
    </w:p>
    <w:p w:rsidR="000B198B" w:rsidRPr="000B198B" w:rsidRDefault="000B198B" w:rsidP="0093260A">
      <w:pPr>
        <w:numPr>
          <w:ilvl w:val="1"/>
          <w:numId w:val="9"/>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Рекомендации, заявления и решения Молодежной палаты по процедурным вопросам подписываются председательствующим на заседании Молодежной палаты.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 </w:t>
      </w:r>
    </w:p>
    <w:p w:rsidR="000B198B" w:rsidRPr="000B198B" w:rsidRDefault="00A769DB" w:rsidP="00C914D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9. Политика в отношении  сторонников Молодежной палаты</w:t>
      </w:r>
    </w:p>
    <w:p w:rsidR="000B198B" w:rsidRDefault="000B198B" w:rsidP="0093260A">
      <w:pPr>
        <w:spacing w:after="0"/>
        <w:ind w:firstLine="711"/>
        <w:jc w:val="both"/>
        <w:rPr>
          <w:rFonts w:ascii="Times New Roman" w:hAnsi="Times New Roman" w:cs="Times New Roman"/>
          <w:color w:val="FF0000"/>
          <w:sz w:val="28"/>
          <w:szCs w:val="28"/>
        </w:rPr>
      </w:pPr>
      <w:r w:rsidRPr="00C914DB">
        <w:rPr>
          <w:rFonts w:ascii="Times New Roman" w:hAnsi="Times New Roman" w:cs="Times New Roman"/>
          <w:color w:val="FF0000"/>
          <w:sz w:val="28"/>
          <w:szCs w:val="28"/>
        </w:rPr>
        <w:t>9.1 Состав Сторонников Молодежной палаты формируется на основании решения Собрания депутатов ЧГО из социально активных молодых людей, жителей Чебаркульского городского округа без возрастных ограничений</w:t>
      </w:r>
      <w:r w:rsidR="00C914DB" w:rsidRPr="00C914DB">
        <w:rPr>
          <w:rFonts w:ascii="Times New Roman" w:hAnsi="Times New Roman" w:cs="Times New Roman"/>
          <w:color w:val="FF0000"/>
          <w:sz w:val="28"/>
          <w:szCs w:val="28"/>
        </w:rPr>
        <w:t xml:space="preserve"> по представлению председателя Молодежной палаты и ее участников.</w:t>
      </w:r>
    </w:p>
    <w:p w:rsidR="00C914DB" w:rsidRPr="00C914DB" w:rsidRDefault="00C914DB" w:rsidP="0093260A">
      <w:pPr>
        <w:spacing w:after="0"/>
        <w:ind w:firstLine="711"/>
        <w:jc w:val="both"/>
        <w:rPr>
          <w:rFonts w:ascii="Times New Roman" w:hAnsi="Times New Roman" w:cs="Times New Roman"/>
          <w:color w:val="FF0000"/>
          <w:sz w:val="28"/>
          <w:szCs w:val="28"/>
        </w:rPr>
      </w:pPr>
      <w:r>
        <w:rPr>
          <w:rFonts w:ascii="Times New Roman" w:hAnsi="Times New Roman" w:cs="Times New Roman"/>
          <w:color w:val="FF0000"/>
          <w:sz w:val="28"/>
          <w:szCs w:val="28"/>
        </w:rPr>
        <w:t>Деятельность сторонников предполагает общественную безвозмездную деятельность.</w:t>
      </w:r>
    </w:p>
    <w:p w:rsidR="000B198B" w:rsidRPr="000B198B" w:rsidRDefault="00C914DB" w:rsidP="00C914DB">
      <w:pPr>
        <w:spacing w:after="0" w:line="24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9.2. </w:t>
      </w:r>
      <w:r w:rsidR="000B198B" w:rsidRPr="000B198B">
        <w:rPr>
          <w:rFonts w:ascii="Times New Roman" w:hAnsi="Times New Roman" w:cs="Times New Roman"/>
          <w:sz w:val="28"/>
          <w:szCs w:val="28"/>
        </w:rPr>
        <w:t xml:space="preserve">Общий численный состав Сторонников Молодежной палаты не имеет ограничений по численности </w:t>
      </w:r>
    </w:p>
    <w:p w:rsidR="000B198B" w:rsidRPr="000B198B" w:rsidRDefault="000B198B" w:rsidP="0093260A">
      <w:pPr>
        <w:numPr>
          <w:ilvl w:val="1"/>
          <w:numId w:val="11"/>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Изменения в состав Сторонников Молодежной палаты могут вноситься на протяжении всего периода его деятельности. Решение о включении в состав Молодежной палаты новых членов принимается: по личному заявлению, решению председателя Молодежной палаты, заместителя председателя Молодежной палаты </w:t>
      </w:r>
    </w:p>
    <w:p w:rsidR="000B198B" w:rsidRPr="000B198B" w:rsidRDefault="00A75F59" w:rsidP="00A75F59">
      <w:pPr>
        <w:spacing w:after="0" w:line="248" w:lineRule="auto"/>
        <w:jc w:val="both"/>
        <w:rPr>
          <w:rFonts w:ascii="Times New Roman" w:hAnsi="Times New Roman" w:cs="Times New Roman"/>
          <w:sz w:val="28"/>
          <w:szCs w:val="28"/>
        </w:rPr>
      </w:pPr>
      <w:r>
        <w:rPr>
          <w:rFonts w:ascii="Times New Roman" w:hAnsi="Times New Roman" w:cs="Times New Roman"/>
          <w:sz w:val="28"/>
          <w:szCs w:val="28"/>
        </w:rPr>
        <w:t xml:space="preserve">          9.4. </w:t>
      </w:r>
      <w:r w:rsidR="000B198B" w:rsidRPr="000B198B">
        <w:rPr>
          <w:rFonts w:ascii="Times New Roman" w:hAnsi="Times New Roman" w:cs="Times New Roman"/>
          <w:sz w:val="28"/>
          <w:szCs w:val="28"/>
        </w:rPr>
        <w:t xml:space="preserve">Члены общественных объединений, действия которых направлены на осуществление экстремистских действий не могут быть предоставлены на включение в состав молодежной палаты   </w:t>
      </w:r>
    </w:p>
    <w:p w:rsidR="000B198B" w:rsidRPr="00C914DB" w:rsidRDefault="000B198B" w:rsidP="0093260A">
      <w:pPr>
        <w:numPr>
          <w:ilvl w:val="1"/>
          <w:numId w:val="12"/>
        </w:numPr>
        <w:spacing w:after="0" w:line="248" w:lineRule="auto"/>
        <w:ind w:left="0" w:firstLine="711"/>
        <w:jc w:val="both"/>
        <w:rPr>
          <w:rFonts w:ascii="Times New Roman" w:hAnsi="Times New Roman" w:cs="Times New Roman"/>
          <w:color w:val="FF0000"/>
          <w:sz w:val="28"/>
          <w:szCs w:val="28"/>
        </w:rPr>
      </w:pPr>
      <w:r w:rsidRPr="00C914DB">
        <w:rPr>
          <w:rFonts w:ascii="Times New Roman" w:hAnsi="Times New Roman" w:cs="Times New Roman"/>
          <w:color w:val="FF0000"/>
          <w:sz w:val="28"/>
          <w:szCs w:val="28"/>
        </w:rPr>
        <w:t xml:space="preserve">Сторонники Молодежной палаты </w:t>
      </w:r>
      <w:r w:rsidR="00C914DB" w:rsidRPr="00C914DB">
        <w:rPr>
          <w:rFonts w:ascii="Times New Roman" w:hAnsi="Times New Roman" w:cs="Times New Roman"/>
          <w:color w:val="FF0000"/>
          <w:sz w:val="28"/>
          <w:szCs w:val="28"/>
        </w:rPr>
        <w:t xml:space="preserve">вправе вносить предложения и инициативы; а также предъявлять </w:t>
      </w:r>
      <w:r w:rsidRPr="00C914DB">
        <w:rPr>
          <w:rFonts w:ascii="Times New Roman" w:hAnsi="Times New Roman" w:cs="Times New Roman"/>
          <w:color w:val="FF0000"/>
          <w:sz w:val="28"/>
          <w:szCs w:val="28"/>
        </w:rPr>
        <w:t xml:space="preserve"> претензии</w:t>
      </w:r>
      <w:r w:rsidR="00C914DB" w:rsidRPr="00C914DB">
        <w:rPr>
          <w:rFonts w:ascii="Times New Roman" w:hAnsi="Times New Roman" w:cs="Times New Roman"/>
          <w:color w:val="FF0000"/>
          <w:sz w:val="28"/>
          <w:szCs w:val="28"/>
        </w:rPr>
        <w:t xml:space="preserve"> и предложения к работе общественной организации. </w:t>
      </w:r>
      <w:r w:rsidRPr="00C914DB">
        <w:rPr>
          <w:rFonts w:ascii="Times New Roman" w:hAnsi="Times New Roman" w:cs="Times New Roman"/>
          <w:color w:val="FF0000"/>
          <w:sz w:val="28"/>
          <w:szCs w:val="28"/>
        </w:rPr>
        <w:t xml:space="preserve"> </w:t>
      </w:r>
    </w:p>
    <w:p w:rsidR="000B198B" w:rsidRPr="000B198B" w:rsidRDefault="000B198B" w:rsidP="0093260A">
      <w:pPr>
        <w:numPr>
          <w:ilvl w:val="1"/>
          <w:numId w:val="12"/>
        </w:numPr>
        <w:spacing w:after="0" w:line="248" w:lineRule="auto"/>
        <w:ind w:left="0" w:firstLine="711"/>
        <w:jc w:val="both"/>
        <w:rPr>
          <w:rFonts w:ascii="Times New Roman" w:hAnsi="Times New Roman" w:cs="Times New Roman"/>
          <w:sz w:val="28"/>
          <w:szCs w:val="28"/>
        </w:rPr>
      </w:pPr>
      <w:r w:rsidRPr="000B198B">
        <w:rPr>
          <w:rFonts w:ascii="Times New Roman" w:hAnsi="Times New Roman" w:cs="Times New Roman"/>
          <w:sz w:val="28"/>
          <w:szCs w:val="28"/>
        </w:rPr>
        <w:t>Сторонники Молодежной палаты не принимают участия в голосованиях</w:t>
      </w:r>
      <w:r w:rsidR="00C914DB">
        <w:rPr>
          <w:rFonts w:ascii="Times New Roman" w:hAnsi="Times New Roman" w:cs="Times New Roman"/>
          <w:sz w:val="28"/>
          <w:szCs w:val="28"/>
        </w:rPr>
        <w:t xml:space="preserve">.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 </w:t>
      </w:r>
    </w:p>
    <w:p w:rsidR="000B198B" w:rsidRPr="000B198B" w:rsidRDefault="00C914DB" w:rsidP="00C914D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10.</w:t>
      </w:r>
      <w:r w:rsidR="00A75F59">
        <w:rPr>
          <w:rFonts w:ascii="Times New Roman" w:hAnsi="Times New Roman" w:cs="Times New Roman"/>
          <w:sz w:val="28"/>
          <w:szCs w:val="28"/>
        </w:rPr>
        <w:t xml:space="preserve"> </w:t>
      </w:r>
      <w:r>
        <w:rPr>
          <w:rFonts w:ascii="Times New Roman" w:hAnsi="Times New Roman" w:cs="Times New Roman"/>
          <w:sz w:val="28"/>
          <w:szCs w:val="28"/>
        </w:rPr>
        <w:t>Рабочие группы Молодежной палаты</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10.1. В целях предварительной и более углубленной подготовки рассмотрения вопросов, относящихся к ведению Молодежной палаты, из числа членов Молодежной палаты, приглашенных на безвозмездной основе специалистов и представителей органов местного самоуправления, могут образовываться рабочие группы.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10.2. Численный состав рабочей группы должен быть согласован с председателем Молодежной палаты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10.3. Рабочая группа Молодежной палаты самостоятельно определяет порядок своей работы.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10.4. Работой рабочей группы руководит председатель рабочей группы, который назначается председателем Молодежной палаты. </w:t>
      </w:r>
    </w:p>
    <w:p w:rsidR="000B198B" w:rsidRPr="000B198B" w:rsidRDefault="000B198B" w:rsidP="00C914DB">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lastRenderedPageBreak/>
        <w:t xml:space="preserve">10.5. Рабочая группа осуществляет следующие полномочия: </w:t>
      </w:r>
    </w:p>
    <w:p w:rsidR="000B198B" w:rsidRPr="000B198B" w:rsidRDefault="000B198B" w:rsidP="0093260A">
      <w:pPr>
        <w:numPr>
          <w:ilvl w:val="0"/>
          <w:numId w:val="13"/>
        </w:numPr>
        <w:spacing w:after="0" w:line="248" w:lineRule="auto"/>
        <w:ind w:left="0" w:hanging="10"/>
        <w:jc w:val="both"/>
        <w:rPr>
          <w:rFonts w:ascii="Times New Roman" w:hAnsi="Times New Roman" w:cs="Times New Roman"/>
          <w:sz w:val="28"/>
          <w:szCs w:val="28"/>
        </w:rPr>
      </w:pPr>
      <w:r w:rsidRPr="000B198B">
        <w:rPr>
          <w:rFonts w:ascii="Times New Roman" w:hAnsi="Times New Roman" w:cs="Times New Roman"/>
          <w:sz w:val="28"/>
          <w:szCs w:val="28"/>
        </w:rPr>
        <w:t xml:space="preserve">готовит и вносит на рассмотрение Молодежной палаты проекты решений Молодежной палаты; </w:t>
      </w:r>
    </w:p>
    <w:p w:rsidR="000B198B" w:rsidRPr="000B198B" w:rsidRDefault="000B198B" w:rsidP="0093260A">
      <w:pPr>
        <w:numPr>
          <w:ilvl w:val="0"/>
          <w:numId w:val="13"/>
        </w:numPr>
        <w:spacing w:after="0" w:line="248" w:lineRule="auto"/>
        <w:ind w:left="0" w:hanging="10"/>
        <w:jc w:val="both"/>
        <w:rPr>
          <w:rFonts w:ascii="Times New Roman" w:hAnsi="Times New Roman" w:cs="Times New Roman"/>
          <w:sz w:val="28"/>
          <w:szCs w:val="28"/>
        </w:rPr>
      </w:pPr>
      <w:r w:rsidRPr="000B198B">
        <w:rPr>
          <w:rFonts w:ascii="Times New Roman" w:hAnsi="Times New Roman" w:cs="Times New Roman"/>
          <w:sz w:val="28"/>
          <w:szCs w:val="28"/>
        </w:rPr>
        <w:t xml:space="preserve">содействует реализации решений Молодежной палаты, путем углубленного и всестороннего изучения проблемных (спорных) вопросов; </w:t>
      </w:r>
    </w:p>
    <w:p w:rsidR="000B198B" w:rsidRPr="000B198B" w:rsidRDefault="000B198B" w:rsidP="0093260A">
      <w:pPr>
        <w:numPr>
          <w:ilvl w:val="0"/>
          <w:numId w:val="13"/>
        </w:numPr>
        <w:spacing w:after="0" w:line="248" w:lineRule="auto"/>
        <w:ind w:left="0" w:hanging="10"/>
        <w:jc w:val="both"/>
        <w:rPr>
          <w:rFonts w:ascii="Times New Roman" w:hAnsi="Times New Roman" w:cs="Times New Roman"/>
          <w:sz w:val="28"/>
          <w:szCs w:val="28"/>
        </w:rPr>
      </w:pPr>
      <w:r w:rsidRPr="000B198B">
        <w:rPr>
          <w:rFonts w:ascii="Times New Roman" w:hAnsi="Times New Roman" w:cs="Times New Roman"/>
          <w:sz w:val="28"/>
          <w:szCs w:val="28"/>
        </w:rPr>
        <w:t xml:space="preserve">формирует предложения по вопросам молодежной политики органам местного самоуправления Чебаркульского городского округа в пределах своих полномочий. </w:t>
      </w:r>
    </w:p>
    <w:p w:rsidR="000B198B" w:rsidRDefault="000B198B" w:rsidP="0093260A">
      <w:pPr>
        <w:spacing w:after="0" w:line="259" w:lineRule="auto"/>
        <w:jc w:val="both"/>
        <w:rPr>
          <w:rFonts w:ascii="Times New Roman" w:hAnsi="Times New Roman" w:cs="Times New Roman"/>
          <w:sz w:val="28"/>
          <w:szCs w:val="28"/>
        </w:rPr>
      </w:pPr>
    </w:p>
    <w:p w:rsidR="00C914DB" w:rsidRPr="000B198B" w:rsidRDefault="00C914DB" w:rsidP="00C914DB">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11. Права и обязанности членов Молодежной палаты</w:t>
      </w:r>
    </w:p>
    <w:p w:rsidR="000B198B" w:rsidRPr="000B198B" w:rsidRDefault="000B198B" w:rsidP="00793D5E">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11.1 Член Молодежной палаты имеет право: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в обсуждении и принятии решений Молодежной палаты;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получать информацию по различным аспектам деятельности Молодежной палаты;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с правом совещательного голоса в заседаниях постоянно действующих комиссиях и рабочих групп Молодежной палаты, членом которых он является;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без права совещательного голоса в заседаниях постоянно действующих комиссиях и рабочих групп Молодежной палаты, членом которых он не является;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вносить на рассмотрение заседания Молодежной палаты вопросы, относящиеся к его компетенции;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принимать участие в мероприятиях, проводимых Молодежной палатой. </w:t>
      </w:r>
    </w:p>
    <w:p w:rsidR="000B198B" w:rsidRPr="000B198B" w:rsidRDefault="000B198B" w:rsidP="00793D5E">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t xml:space="preserve">11.2. Член Молодежной палаты обязан: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выполнять требования действующего законодательства РФ, настоящего Положения;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исполнять решения Молодежной палаты, принятые в пределах его полномочий;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в работе заседаний Молодежной палаты.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11.3. Полномочия члена Молодежной палаты прекращаются досрочно в случае: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утраты гражданства Российской Федерации;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выезда на постоянное место жительства за пределы Чебаркульского городского округа;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вступления в отношении него в законную силу обвинительного приговора суда;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личного заявления о сложении полномочий;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систематической неявки на заседания Молодежной палаты без уважительных причин (два и более раз без уважительной причины);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прекращения полномочий Молодежной палаты; </w:t>
      </w:r>
    </w:p>
    <w:p w:rsidR="000B198B" w:rsidRPr="000B198B" w:rsidRDefault="000B198B" w:rsidP="0093260A">
      <w:pPr>
        <w:numPr>
          <w:ilvl w:val="0"/>
          <w:numId w:val="14"/>
        </w:numPr>
        <w:spacing w:after="0" w:line="248" w:lineRule="auto"/>
        <w:ind w:left="0" w:hanging="161"/>
        <w:jc w:val="both"/>
        <w:rPr>
          <w:rFonts w:ascii="Times New Roman" w:hAnsi="Times New Roman" w:cs="Times New Roman"/>
          <w:sz w:val="28"/>
          <w:szCs w:val="28"/>
        </w:rPr>
      </w:pPr>
      <w:r w:rsidRPr="000B198B">
        <w:rPr>
          <w:rFonts w:ascii="Times New Roman" w:hAnsi="Times New Roman" w:cs="Times New Roman"/>
          <w:sz w:val="28"/>
          <w:szCs w:val="28"/>
        </w:rPr>
        <w:t xml:space="preserve">при распространении информации, порочащей деловую репутацию Молодежной палаты и его членов.  </w:t>
      </w:r>
    </w:p>
    <w:p w:rsid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 xml:space="preserve">11.4. Члены Молодежной палаты осуществляют свою деятельность безвозмездно, на общественных началах. </w:t>
      </w:r>
    </w:p>
    <w:p w:rsidR="00793D5E" w:rsidRDefault="00793D5E" w:rsidP="0093260A">
      <w:pPr>
        <w:spacing w:after="0"/>
        <w:ind w:firstLine="711"/>
        <w:jc w:val="both"/>
        <w:rPr>
          <w:rFonts w:ascii="Times New Roman" w:hAnsi="Times New Roman" w:cs="Times New Roman"/>
          <w:sz w:val="28"/>
          <w:szCs w:val="28"/>
        </w:rPr>
      </w:pPr>
    </w:p>
    <w:p w:rsidR="00793D5E" w:rsidRPr="000B198B" w:rsidRDefault="00793D5E" w:rsidP="0093260A">
      <w:pPr>
        <w:spacing w:after="0"/>
        <w:ind w:firstLine="711"/>
        <w:jc w:val="both"/>
        <w:rPr>
          <w:rFonts w:ascii="Times New Roman" w:hAnsi="Times New Roman" w:cs="Times New Roman"/>
          <w:sz w:val="28"/>
          <w:szCs w:val="28"/>
        </w:rPr>
      </w:pPr>
      <w:r>
        <w:rPr>
          <w:rFonts w:ascii="Times New Roman" w:hAnsi="Times New Roman" w:cs="Times New Roman"/>
          <w:sz w:val="28"/>
          <w:szCs w:val="28"/>
        </w:rPr>
        <w:t>13. Права и обязанности  Сторонников Молодежной палаты</w:t>
      </w:r>
    </w:p>
    <w:p w:rsidR="000B198B" w:rsidRPr="000B198B" w:rsidRDefault="000B198B" w:rsidP="00793D5E">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3</w:t>
      </w:r>
      <w:r w:rsidRPr="000B198B">
        <w:rPr>
          <w:rFonts w:ascii="Times New Roman" w:hAnsi="Times New Roman" w:cs="Times New Roman"/>
          <w:sz w:val="28"/>
          <w:szCs w:val="28"/>
        </w:rPr>
        <w:t>.1 Сторонник Молодежной палаты имеет право:</w:t>
      </w:r>
      <w:r w:rsidRPr="000B198B">
        <w:rPr>
          <w:rFonts w:ascii="Times New Roman" w:hAnsi="Times New Roman" w:cs="Times New Roman"/>
          <w:b/>
          <w:sz w:val="28"/>
          <w:szCs w:val="28"/>
        </w:rPr>
        <w:t xml:space="preserve">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в обсуждении решений Молодежной палаты;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получать информацию по различным аспектам деятельности Молодежной палаты;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без права совещательного голоса в заседаниях рабочих групп </w:t>
      </w:r>
    </w:p>
    <w:p w:rsidR="000B198B" w:rsidRPr="000B198B" w:rsidRDefault="000B198B" w:rsidP="0093260A">
      <w:pPr>
        <w:spacing w:after="0"/>
        <w:jc w:val="both"/>
        <w:rPr>
          <w:rFonts w:ascii="Times New Roman" w:hAnsi="Times New Roman" w:cs="Times New Roman"/>
          <w:sz w:val="28"/>
          <w:szCs w:val="28"/>
        </w:rPr>
      </w:pPr>
      <w:r w:rsidRPr="000B198B">
        <w:rPr>
          <w:rFonts w:ascii="Times New Roman" w:hAnsi="Times New Roman" w:cs="Times New Roman"/>
          <w:sz w:val="28"/>
          <w:szCs w:val="28"/>
        </w:rPr>
        <w:t xml:space="preserve">Молодежной палаты, членом которых он является;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lastRenderedPageBreak/>
        <w:t xml:space="preserve">участвовать без права совещательного голоса в заседаниях  рабочих групп Молодежной палаты, членом которых он не является;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вносить на рассмотрение заседания Молодежной палаты вопросы, относящиеся к его компетенции;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принимать участие в мероприятиях, проводимых Молодежной палатой. </w:t>
      </w:r>
    </w:p>
    <w:p w:rsidR="000B198B" w:rsidRPr="000B198B" w:rsidRDefault="000B198B" w:rsidP="00793D5E">
      <w:pPr>
        <w:spacing w:after="0"/>
        <w:ind w:firstLine="708"/>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3</w:t>
      </w:r>
      <w:r w:rsidRPr="000B198B">
        <w:rPr>
          <w:rFonts w:ascii="Times New Roman" w:hAnsi="Times New Roman" w:cs="Times New Roman"/>
          <w:sz w:val="28"/>
          <w:szCs w:val="28"/>
        </w:rPr>
        <w:t xml:space="preserve">.2. </w:t>
      </w:r>
      <w:r w:rsidR="00B0251F">
        <w:rPr>
          <w:rFonts w:ascii="Times New Roman" w:hAnsi="Times New Roman" w:cs="Times New Roman"/>
          <w:sz w:val="28"/>
          <w:szCs w:val="28"/>
        </w:rPr>
        <w:t>Сторонник</w:t>
      </w:r>
      <w:r w:rsidRPr="000B198B">
        <w:rPr>
          <w:rFonts w:ascii="Times New Roman" w:hAnsi="Times New Roman" w:cs="Times New Roman"/>
          <w:sz w:val="28"/>
          <w:szCs w:val="28"/>
        </w:rPr>
        <w:t xml:space="preserve"> Молодежной палаты обязан: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выполнять требования действующего законодательства РФ, настоящего Положения;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исполнять решения Молодежной палаты, принятые в пределах его полномочий;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участвовать в работе заседаний Молодежной палаты.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3</w:t>
      </w:r>
      <w:r w:rsidRPr="000B198B">
        <w:rPr>
          <w:rFonts w:ascii="Times New Roman" w:hAnsi="Times New Roman" w:cs="Times New Roman"/>
          <w:sz w:val="28"/>
          <w:szCs w:val="28"/>
        </w:rPr>
        <w:t xml:space="preserve">.3. Полномочия </w:t>
      </w:r>
      <w:r w:rsidR="00B0251F" w:rsidRPr="00FE5445">
        <w:rPr>
          <w:rFonts w:ascii="Times New Roman" w:hAnsi="Times New Roman" w:cs="Times New Roman"/>
          <w:sz w:val="24"/>
          <w:szCs w:val="28"/>
        </w:rPr>
        <w:t>сторон</w:t>
      </w:r>
      <w:bookmarkStart w:id="0" w:name="_GoBack"/>
      <w:bookmarkEnd w:id="0"/>
      <w:r w:rsidR="00FE5445" w:rsidRPr="00FE5445">
        <w:rPr>
          <w:rFonts w:ascii="Times New Roman" w:hAnsi="Times New Roman" w:cs="Times New Roman"/>
          <w:sz w:val="24"/>
          <w:szCs w:val="28"/>
        </w:rPr>
        <w:t>н</w:t>
      </w:r>
      <w:r w:rsidR="00B0251F" w:rsidRPr="00FE5445">
        <w:rPr>
          <w:rFonts w:ascii="Times New Roman" w:hAnsi="Times New Roman" w:cs="Times New Roman"/>
          <w:sz w:val="24"/>
          <w:szCs w:val="28"/>
        </w:rPr>
        <w:t>иков</w:t>
      </w:r>
      <w:r w:rsidRPr="000B198B">
        <w:rPr>
          <w:rFonts w:ascii="Times New Roman" w:hAnsi="Times New Roman" w:cs="Times New Roman"/>
          <w:sz w:val="28"/>
          <w:szCs w:val="28"/>
        </w:rPr>
        <w:t xml:space="preserve"> Молодежной палаты прекращаются досрочно в случае: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утраты гражданства Российской Федерации;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выезда на постоянное место жительства за пределы Чебаркульского городского округа;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вступления в отношении него в законную силу обвинительного приговора суда;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личного заявления о сложении полномочий;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систематической неявки на заседания Молодежной палаты без уважительных причин (два и более раз без уважительной причины);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прекращения полномочий Молодежной палаты; </w:t>
      </w:r>
    </w:p>
    <w:p w:rsidR="000B198B" w:rsidRPr="000B198B" w:rsidRDefault="000B198B" w:rsidP="0093260A">
      <w:pPr>
        <w:numPr>
          <w:ilvl w:val="0"/>
          <w:numId w:val="15"/>
        </w:numPr>
        <w:spacing w:after="0" w:line="248" w:lineRule="auto"/>
        <w:ind w:left="0" w:hanging="196"/>
        <w:jc w:val="both"/>
        <w:rPr>
          <w:rFonts w:ascii="Times New Roman" w:hAnsi="Times New Roman" w:cs="Times New Roman"/>
          <w:sz w:val="28"/>
          <w:szCs w:val="28"/>
        </w:rPr>
      </w:pPr>
      <w:r w:rsidRPr="000B198B">
        <w:rPr>
          <w:rFonts w:ascii="Times New Roman" w:hAnsi="Times New Roman" w:cs="Times New Roman"/>
          <w:sz w:val="28"/>
          <w:szCs w:val="28"/>
        </w:rPr>
        <w:t xml:space="preserve">при распространении информации, порочащей деловую репутацию Молодежной палаты и его членов. </w:t>
      </w:r>
    </w:p>
    <w:p w:rsidR="000B198B" w:rsidRPr="000B198B" w:rsidRDefault="000B198B" w:rsidP="0093260A">
      <w:pPr>
        <w:spacing w:after="0" w:line="259" w:lineRule="auto"/>
        <w:jc w:val="both"/>
        <w:rPr>
          <w:rFonts w:ascii="Times New Roman" w:hAnsi="Times New Roman" w:cs="Times New Roman"/>
          <w:sz w:val="28"/>
          <w:szCs w:val="28"/>
        </w:rPr>
      </w:pPr>
      <w:r w:rsidRPr="000B198B">
        <w:rPr>
          <w:rFonts w:ascii="Times New Roman" w:hAnsi="Times New Roman" w:cs="Times New Roman"/>
          <w:sz w:val="28"/>
          <w:szCs w:val="28"/>
        </w:rPr>
        <w:t xml:space="preserve"> </w:t>
      </w:r>
    </w:p>
    <w:p w:rsidR="000B198B" w:rsidRPr="000B198B" w:rsidRDefault="00793D5E" w:rsidP="00793D5E">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14. Порядок внесения изменений и дополнений  в Положение о Молодежной  палате</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4</w:t>
      </w:r>
      <w:r w:rsidRPr="000B198B">
        <w:rPr>
          <w:rFonts w:ascii="Times New Roman" w:hAnsi="Times New Roman" w:cs="Times New Roman"/>
          <w:sz w:val="28"/>
          <w:szCs w:val="28"/>
        </w:rPr>
        <w:t xml:space="preserve">.1. Изменения и дополнения в настоящее Положение вносятся соответствующим решением Собрания депутатов Чебаркульского городского округа.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4</w:t>
      </w:r>
      <w:r w:rsidRPr="000B198B">
        <w:rPr>
          <w:rFonts w:ascii="Times New Roman" w:hAnsi="Times New Roman" w:cs="Times New Roman"/>
          <w:sz w:val="28"/>
          <w:szCs w:val="28"/>
        </w:rPr>
        <w:t xml:space="preserve">.2. Предложения о внесении изменений и дополнений в настоящее Положение предварительно подлежат обсуждению на заседании Молодежной палаты.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4</w:t>
      </w:r>
      <w:r w:rsidRPr="000B198B">
        <w:rPr>
          <w:rFonts w:ascii="Times New Roman" w:hAnsi="Times New Roman" w:cs="Times New Roman"/>
          <w:sz w:val="28"/>
          <w:szCs w:val="28"/>
        </w:rPr>
        <w:t xml:space="preserve">.3. Молодежная палата прекращает свою деятельность в соответствии с решением Собрания депутатов Чебаркульского городского округа в случаях нарушения Молодежной палатой Конституции Российской Федерации, федерального и областного законодательства, нормативных правовых актов органов местного самоуправления Чебаркульского городского округа и настоящего Положения. </w:t>
      </w:r>
    </w:p>
    <w:p w:rsidR="000B198B" w:rsidRPr="000B198B" w:rsidRDefault="000B198B" w:rsidP="0093260A">
      <w:pPr>
        <w:spacing w:after="0"/>
        <w:ind w:firstLine="711"/>
        <w:jc w:val="both"/>
        <w:rPr>
          <w:rFonts w:ascii="Times New Roman" w:hAnsi="Times New Roman" w:cs="Times New Roman"/>
          <w:sz w:val="28"/>
          <w:szCs w:val="28"/>
        </w:rPr>
      </w:pPr>
      <w:r w:rsidRPr="000B198B">
        <w:rPr>
          <w:rFonts w:ascii="Times New Roman" w:hAnsi="Times New Roman" w:cs="Times New Roman"/>
          <w:sz w:val="28"/>
          <w:szCs w:val="28"/>
        </w:rPr>
        <w:t>1</w:t>
      </w:r>
      <w:r w:rsidR="00793D5E">
        <w:rPr>
          <w:rFonts w:ascii="Times New Roman" w:hAnsi="Times New Roman" w:cs="Times New Roman"/>
          <w:sz w:val="28"/>
          <w:szCs w:val="28"/>
        </w:rPr>
        <w:t>4</w:t>
      </w:r>
      <w:r w:rsidRPr="000B198B">
        <w:rPr>
          <w:rFonts w:ascii="Times New Roman" w:hAnsi="Times New Roman" w:cs="Times New Roman"/>
          <w:sz w:val="28"/>
          <w:szCs w:val="28"/>
        </w:rPr>
        <w:t xml:space="preserve">.4. Молодежная палата прекращает свою деятельность на основании решения Собрания депутатов Чебаркульского городского округа, в случаях решения, приятого Молодежной палатой о самороспуске, иных случаях, установленных действующим законодательством. </w:t>
      </w:r>
    </w:p>
    <w:p w:rsidR="000B198B" w:rsidRDefault="000B198B" w:rsidP="0093260A">
      <w:pPr>
        <w:spacing w:after="0"/>
        <w:jc w:val="both"/>
        <w:rPr>
          <w:rFonts w:ascii="Times New Roman" w:hAnsi="Times New Roman" w:cs="Times New Roman"/>
          <w:sz w:val="28"/>
          <w:szCs w:val="28"/>
        </w:rPr>
      </w:pPr>
    </w:p>
    <w:p w:rsidR="00793D5E" w:rsidRDefault="00793D5E"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Pr="000B198B" w:rsidRDefault="00A75F59" w:rsidP="0093260A">
      <w:pPr>
        <w:spacing w:after="0"/>
        <w:jc w:val="both"/>
        <w:rPr>
          <w:rFonts w:ascii="Times New Roman" w:hAnsi="Times New Roman" w:cs="Times New Roman"/>
          <w:sz w:val="28"/>
          <w:szCs w:val="28"/>
        </w:rPr>
      </w:pPr>
    </w:p>
    <w:p w:rsidR="007275A9" w:rsidRDefault="007275A9" w:rsidP="004A2E74">
      <w:pPr>
        <w:spacing w:after="0"/>
        <w:jc w:val="right"/>
        <w:rPr>
          <w:rFonts w:ascii="Times New Roman" w:hAnsi="Times New Roman" w:cs="Times New Roman"/>
          <w:sz w:val="28"/>
          <w:szCs w:val="28"/>
        </w:rPr>
      </w:pPr>
      <w:r>
        <w:rPr>
          <w:rFonts w:ascii="Times New Roman" w:hAnsi="Times New Roman" w:cs="Times New Roman"/>
          <w:sz w:val="28"/>
          <w:szCs w:val="28"/>
        </w:rPr>
        <w:t>Приложение 1</w:t>
      </w:r>
    </w:p>
    <w:p w:rsidR="004A2E74" w:rsidRPr="004A2E74" w:rsidRDefault="004A2E74" w:rsidP="004A2E74">
      <w:pPr>
        <w:spacing w:after="0" w:line="259" w:lineRule="auto"/>
        <w:jc w:val="right"/>
        <w:rPr>
          <w:rFonts w:ascii="Times New Roman" w:hAnsi="Times New Roman" w:cs="Times New Roman"/>
          <w:color w:val="333333"/>
          <w:sz w:val="28"/>
          <w:szCs w:val="28"/>
        </w:rPr>
      </w:pPr>
      <w:r>
        <w:rPr>
          <w:rFonts w:ascii="Times New Roman" w:hAnsi="Times New Roman" w:cs="Times New Roman"/>
          <w:sz w:val="28"/>
          <w:szCs w:val="28"/>
        </w:rPr>
        <w:t>к</w:t>
      </w:r>
      <w:r w:rsidR="007275A9">
        <w:rPr>
          <w:rFonts w:ascii="Times New Roman" w:hAnsi="Times New Roman" w:cs="Times New Roman"/>
          <w:sz w:val="28"/>
          <w:szCs w:val="28"/>
        </w:rPr>
        <w:t xml:space="preserve"> </w:t>
      </w:r>
      <w:r w:rsidR="007275A9" w:rsidRPr="004A2E74">
        <w:rPr>
          <w:rFonts w:ascii="Times New Roman" w:hAnsi="Times New Roman" w:cs="Times New Roman"/>
          <w:sz w:val="28"/>
          <w:szCs w:val="28"/>
        </w:rPr>
        <w:t>Положению</w:t>
      </w:r>
      <w:r w:rsidRPr="004A2E74">
        <w:rPr>
          <w:rFonts w:ascii="Times New Roman" w:hAnsi="Times New Roman" w:cs="Times New Roman"/>
          <w:sz w:val="28"/>
          <w:szCs w:val="28"/>
        </w:rPr>
        <w:t xml:space="preserve"> </w:t>
      </w:r>
      <w:r w:rsidRPr="004A2E74">
        <w:rPr>
          <w:rFonts w:ascii="Times New Roman" w:hAnsi="Times New Roman" w:cs="Times New Roman"/>
          <w:color w:val="333333"/>
          <w:sz w:val="28"/>
          <w:szCs w:val="28"/>
        </w:rPr>
        <w:t xml:space="preserve">об Общественной Молодежной палате </w:t>
      </w:r>
    </w:p>
    <w:p w:rsidR="004A2E74" w:rsidRPr="004A2E74" w:rsidRDefault="004A2E74" w:rsidP="004A2E74">
      <w:pPr>
        <w:spacing w:after="0" w:line="259" w:lineRule="auto"/>
        <w:jc w:val="right"/>
        <w:rPr>
          <w:rFonts w:ascii="Times New Roman" w:hAnsi="Times New Roman" w:cs="Times New Roman"/>
          <w:sz w:val="28"/>
          <w:szCs w:val="28"/>
        </w:rPr>
      </w:pPr>
      <w:r w:rsidRPr="004A2E74">
        <w:rPr>
          <w:rFonts w:ascii="Times New Roman" w:hAnsi="Times New Roman" w:cs="Times New Roman"/>
          <w:color w:val="333333"/>
          <w:sz w:val="28"/>
          <w:szCs w:val="28"/>
        </w:rPr>
        <w:t>при Собрании депутатов</w:t>
      </w:r>
    </w:p>
    <w:p w:rsidR="004A2E74" w:rsidRPr="004A2E74" w:rsidRDefault="004A2E74" w:rsidP="004A2E74">
      <w:pPr>
        <w:spacing w:after="0" w:line="259" w:lineRule="auto"/>
        <w:jc w:val="right"/>
        <w:rPr>
          <w:rFonts w:ascii="Times New Roman" w:hAnsi="Times New Roman" w:cs="Times New Roman"/>
          <w:sz w:val="28"/>
          <w:szCs w:val="28"/>
        </w:rPr>
      </w:pPr>
      <w:r w:rsidRPr="004A2E74">
        <w:rPr>
          <w:rFonts w:ascii="Times New Roman" w:hAnsi="Times New Roman" w:cs="Times New Roman"/>
          <w:color w:val="333333"/>
          <w:sz w:val="28"/>
          <w:szCs w:val="28"/>
        </w:rPr>
        <w:t>Чебаркульского  городского округа</w:t>
      </w:r>
    </w:p>
    <w:p w:rsidR="007275A9" w:rsidRDefault="007275A9" w:rsidP="004A2E74">
      <w:pPr>
        <w:spacing w:after="0"/>
        <w:jc w:val="right"/>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Председателю Молодежной палаты Чебаркульского городского округа</w:t>
      </w: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________________________________ФИО</w:t>
      </w: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ФИО заявителя</w:t>
      </w:r>
    </w:p>
    <w:p w:rsidR="004A2E74" w:rsidRDefault="004A2E74" w:rsidP="004A2E74">
      <w:pPr>
        <w:spacing w:after="0"/>
        <w:jc w:val="right"/>
        <w:rPr>
          <w:rFonts w:ascii="Times New Roman" w:hAnsi="Times New Roman" w:cs="Times New Roman"/>
          <w:sz w:val="20"/>
          <w:szCs w:val="20"/>
          <w:u w:val="single"/>
        </w:rPr>
      </w:pPr>
      <w:r w:rsidRPr="004A2E74">
        <w:rPr>
          <w:rFonts w:ascii="Times New Roman" w:hAnsi="Times New Roman" w:cs="Times New Roman"/>
          <w:sz w:val="20"/>
          <w:szCs w:val="20"/>
          <w:u w:val="single"/>
        </w:rPr>
        <w:t xml:space="preserve">(наименование организации или учебного заведения, место жительства, </w:t>
      </w:r>
      <w:proofErr w:type="spellStart"/>
      <w:r w:rsidRPr="004A2E74">
        <w:rPr>
          <w:rFonts w:ascii="Times New Roman" w:hAnsi="Times New Roman" w:cs="Times New Roman"/>
          <w:sz w:val="20"/>
          <w:szCs w:val="20"/>
          <w:u w:val="single"/>
        </w:rPr>
        <w:t>конт.тел</w:t>
      </w:r>
      <w:proofErr w:type="spellEnd"/>
      <w:r w:rsidRPr="004A2E74">
        <w:rPr>
          <w:rFonts w:ascii="Times New Roman" w:hAnsi="Times New Roman" w:cs="Times New Roman"/>
          <w:sz w:val="20"/>
          <w:szCs w:val="20"/>
          <w:u w:val="single"/>
        </w:rPr>
        <w:t>.)</w:t>
      </w:r>
    </w:p>
    <w:p w:rsidR="004A2E74" w:rsidRDefault="004A2E74" w:rsidP="004A2E74">
      <w:pPr>
        <w:spacing w:after="0"/>
        <w:jc w:val="right"/>
        <w:rPr>
          <w:rFonts w:ascii="Times New Roman" w:hAnsi="Times New Roman" w:cs="Times New Roman"/>
          <w:sz w:val="20"/>
          <w:szCs w:val="20"/>
          <w:u w:val="single"/>
        </w:rPr>
      </w:pPr>
    </w:p>
    <w:p w:rsidR="004A2E74" w:rsidRDefault="004A2E74" w:rsidP="004A2E74">
      <w:pPr>
        <w:spacing w:after="0"/>
        <w:jc w:val="right"/>
        <w:rPr>
          <w:rFonts w:ascii="Times New Roman" w:hAnsi="Times New Roman" w:cs="Times New Roman"/>
          <w:sz w:val="20"/>
          <w:szCs w:val="20"/>
          <w:u w:val="single"/>
        </w:rPr>
      </w:pPr>
    </w:p>
    <w:p w:rsidR="004A2E74" w:rsidRPr="004A2E74" w:rsidRDefault="004A2E74" w:rsidP="004A2E74">
      <w:pPr>
        <w:spacing w:after="0"/>
        <w:jc w:val="right"/>
        <w:rPr>
          <w:rFonts w:ascii="Times New Roman" w:hAnsi="Times New Roman" w:cs="Times New Roman"/>
          <w:sz w:val="20"/>
          <w:szCs w:val="20"/>
          <w:u w:val="single"/>
        </w:rPr>
      </w:pPr>
    </w:p>
    <w:p w:rsidR="004A2E74" w:rsidRDefault="004A2E74" w:rsidP="0093260A">
      <w:pPr>
        <w:spacing w:after="0"/>
        <w:jc w:val="both"/>
        <w:rPr>
          <w:rFonts w:ascii="Times New Roman" w:hAnsi="Times New Roman" w:cs="Times New Roman"/>
          <w:sz w:val="28"/>
          <w:szCs w:val="28"/>
        </w:rPr>
      </w:pPr>
      <w:r>
        <w:rPr>
          <w:rFonts w:ascii="Times New Roman" w:hAnsi="Times New Roman" w:cs="Times New Roman"/>
          <w:sz w:val="28"/>
          <w:szCs w:val="28"/>
        </w:rPr>
        <w:t>ЗАЯВЛЕНИЕ</w:t>
      </w:r>
    </w:p>
    <w:p w:rsidR="004A2E74" w:rsidRDefault="004A2E74" w:rsidP="004A2E7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Прошу включить меня в состав Общественной Молодежной палаты при Собрании депутатов Чебаркульского городского округа.</w:t>
      </w:r>
    </w:p>
    <w:p w:rsidR="004A2E74" w:rsidRDefault="00A94A7A" w:rsidP="00A94A7A">
      <w:pPr>
        <w:spacing w:after="0"/>
        <w:jc w:val="both"/>
        <w:rPr>
          <w:rFonts w:ascii="Times New Roman" w:hAnsi="Times New Roman" w:cs="Times New Roman"/>
          <w:sz w:val="28"/>
          <w:szCs w:val="28"/>
        </w:rPr>
      </w:pPr>
      <w:r>
        <w:rPr>
          <w:rFonts w:ascii="Times New Roman" w:hAnsi="Times New Roman" w:cs="Times New Roman"/>
          <w:sz w:val="28"/>
          <w:szCs w:val="28"/>
        </w:rPr>
        <w:t>Приложение:</w:t>
      </w:r>
    </w:p>
    <w:p w:rsidR="00A94A7A" w:rsidRDefault="00A94A7A" w:rsidP="00A94A7A">
      <w:pPr>
        <w:pStyle w:val="a5"/>
        <w:numPr>
          <w:ilvl w:val="0"/>
          <w:numId w:val="16"/>
        </w:numPr>
        <w:spacing w:after="0"/>
        <w:jc w:val="both"/>
        <w:rPr>
          <w:rFonts w:ascii="Times New Roman" w:hAnsi="Times New Roman"/>
          <w:sz w:val="28"/>
          <w:szCs w:val="28"/>
        </w:rPr>
      </w:pPr>
      <w:r>
        <w:rPr>
          <w:rFonts w:ascii="Times New Roman" w:hAnsi="Times New Roman"/>
          <w:sz w:val="28"/>
          <w:szCs w:val="28"/>
        </w:rPr>
        <w:t xml:space="preserve">анкета </w:t>
      </w:r>
    </w:p>
    <w:p w:rsidR="00A94A7A" w:rsidRPr="00A94A7A" w:rsidRDefault="00A94A7A" w:rsidP="00A94A7A">
      <w:pPr>
        <w:pStyle w:val="a5"/>
        <w:numPr>
          <w:ilvl w:val="0"/>
          <w:numId w:val="16"/>
        </w:numPr>
        <w:spacing w:after="0"/>
        <w:jc w:val="both"/>
        <w:rPr>
          <w:rFonts w:ascii="Times New Roman" w:hAnsi="Times New Roman"/>
          <w:sz w:val="28"/>
          <w:szCs w:val="28"/>
        </w:rPr>
      </w:pPr>
      <w:r>
        <w:rPr>
          <w:rFonts w:ascii="Times New Roman" w:hAnsi="Times New Roman"/>
          <w:sz w:val="28"/>
          <w:szCs w:val="28"/>
        </w:rPr>
        <w:t xml:space="preserve"> согласие на обработку персональных данных</w:t>
      </w:r>
    </w:p>
    <w:p w:rsidR="004A2E74" w:rsidRDefault="004A2E74" w:rsidP="004A2E74">
      <w:pPr>
        <w:spacing w:after="0"/>
        <w:ind w:firstLine="708"/>
        <w:jc w:val="both"/>
        <w:rPr>
          <w:rFonts w:ascii="Times New Roman" w:hAnsi="Times New Roman" w:cs="Times New Roman"/>
          <w:sz w:val="28"/>
          <w:szCs w:val="28"/>
        </w:rPr>
      </w:pPr>
    </w:p>
    <w:p w:rsidR="004A2E74" w:rsidRDefault="004A2E74" w:rsidP="004A2E74">
      <w:pPr>
        <w:spacing w:after="0"/>
        <w:ind w:firstLine="708"/>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r>
        <w:rPr>
          <w:rFonts w:ascii="Times New Roman" w:hAnsi="Times New Roman" w:cs="Times New Roman"/>
          <w:sz w:val="28"/>
          <w:szCs w:val="28"/>
        </w:rPr>
        <w:t>Дата, подпись</w:t>
      </w:r>
    </w:p>
    <w:p w:rsidR="004A2E74" w:rsidRDefault="004A2E74"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4A2E74" w:rsidRDefault="004A2E74"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7275A9" w:rsidRDefault="007275A9" w:rsidP="0093260A">
      <w:pPr>
        <w:spacing w:after="0"/>
        <w:jc w:val="both"/>
        <w:rPr>
          <w:rFonts w:ascii="Times New Roman" w:hAnsi="Times New Roman" w:cs="Times New Roman"/>
          <w:sz w:val="28"/>
          <w:szCs w:val="28"/>
        </w:rPr>
      </w:pP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Приложение 2</w:t>
      </w:r>
    </w:p>
    <w:p w:rsidR="004A2E74" w:rsidRPr="004A2E74" w:rsidRDefault="004A2E74" w:rsidP="004A2E74">
      <w:pPr>
        <w:spacing w:after="0" w:line="259" w:lineRule="auto"/>
        <w:jc w:val="right"/>
        <w:rPr>
          <w:rFonts w:ascii="Times New Roman" w:hAnsi="Times New Roman" w:cs="Times New Roman"/>
          <w:color w:val="333333"/>
          <w:sz w:val="28"/>
          <w:szCs w:val="28"/>
        </w:rPr>
      </w:pPr>
      <w:r>
        <w:rPr>
          <w:rFonts w:ascii="Times New Roman" w:hAnsi="Times New Roman" w:cs="Times New Roman"/>
          <w:sz w:val="28"/>
          <w:szCs w:val="28"/>
        </w:rPr>
        <w:t xml:space="preserve">к </w:t>
      </w:r>
      <w:r w:rsidRPr="004A2E74">
        <w:rPr>
          <w:rFonts w:ascii="Times New Roman" w:hAnsi="Times New Roman" w:cs="Times New Roman"/>
          <w:sz w:val="28"/>
          <w:szCs w:val="28"/>
        </w:rPr>
        <w:t xml:space="preserve">Положению </w:t>
      </w:r>
      <w:r w:rsidRPr="004A2E74">
        <w:rPr>
          <w:rFonts w:ascii="Times New Roman" w:hAnsi="Times New Roman" w:cs="Times New Roman"/>
          <w:color w:val="333333"/>
          <w:sz w:val="28"/>
          <w:szCs w:val="28"/>
        </w:rPr>
        <w:t xml:space="preserve">об Общественной Молодежной палате </w:t>
      </w:r>
    </w:p>
    <w:p w:rsidR="004A2E74" w:rsidRPr="004A2E74" w:rsidRDefault="004A2E74" w:rsidP="004A2E74">
      <w:pPr>
        <w:spacing w:after="0" w:line="259" w:lineRule="auto"/>
        <w:jc w:val="right"/>
        <w:rPr>
          <w:rFonts w:ascii="Times New Roman" w:hAnsi="Times New Roman" w:cs="Times New Roman"/>
          <w:sz w:val="28"/>
          <w:szCs w:val="28"/>
        </w:rPr>
      </w:pPr>
      <w:r w:rsidRPr="004A2E74">
        <w:rPr>
          <w:rFonts w:ascii="Times New Roman" w:hAnsi="Times New Roman" w:cs="Times New Roman"/>
          <w:color w:val="333333"/>
          <w:sz w:val="28"/>
          <w:szCs w:val="28"/>
        </w:rPr>
        <w:t>при Собрании депутатов</w:t>
      </w:r>
    </w:p>
    <w:p w:rsidR="004A2E74" w:rsidRPr="004A2E74" w:rsidRDefault="004A2E74" w:rsidP="004A2E74">
      <w:pPr>
        <w:spacing w:after="0" w:line="259" w:lineRule="auto"/>
        <w:jc w:val="right"/>
        <w:rPr>
          <w:rFonts w:ascii="Times New Roman" w:hAnsi="Times New Roman" w:cs="Times New Roman"/>
          <w:sz w:val="28"/>
          <w:szCs w:val="28"/>
        </w:rPr>
      </w:pPr>
      <w:r w:rsidRPr="004A2E74">
        <w:rPr>
          <w:rFonts w:ascii="Times New Roman" w:hAnsi="Times New Roman" w:cs="Times New Roman"/>
          <w:color w:val="333333"/>
          <w:sz w:val="28"/>
          <w:szCs w:val="28"/>
        </w:rPr>
        <w:t>Чебаркульского  городского округа</w:t>
      </w:r>
    </w:p>
    <w:p w:rsidR="004A2E74" w:rsidRDefault="004A2E74" w:rsidP="004A2E74">
      <w:pPr>
        <w:spacing w:after="0"/>
        <w:jc w:val="right"/>
        <w:rPr>
          <w:rFonts w:ascii="Times New Roman" w:hAnsi="Times New Roman" w:cs="Times New Roman"/>
          <w:sz w:val="28"/>
          <w:szCs w:val="28"/>
        </w:rPr>
      </w:pPr>
    </w:p>
    <w:p w:rsidR="004A2E74" w:rsidRDefault="004A2E74" w:rsidP="004A2E74">
      <w:pPr>
        <w:spacing w:after="0"/>
        <w:jc w:val="both"/>
        <w:rPr>
          <w:rFonts w:ascii="Times New Roman" w:hAnsi="Times New Roman" w:cs="Times New Roman"/>
          <w:sz w:val="28"/>
          <w:szCs w:val="28"/>
        </w:rPr>
      </w:pPr>
    </w:p>
    <w:p w:rsidR="004A2E74" w:rsidRDefault="004A2E74" w:rsidP="004A2E74">
      <w:pPr>
        <w:spacing w:after="0"/>
        <w:jc w:val="both"/>
        <w:rPr>
          <w:rFonts w:ascii="Times New Roman" w:hAnsi="Times New Roman" w:cs="Times New Roman"/>
          <w:sz w:val="28"/>
          <w:szCs w:val="28"/>
        </w:rPr>
      </w:pP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Председателю Собрания депутатов Чебаркульского городского округа</w:t>
      </w: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________________________________ФИО</w:t>
      </w: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4A2E74" w:rsidRDefault="004A2E74" w:rsidP="004A2E74">
      <w:pPr>
        <w:spacing w:after="0"/>
        <w:jc w:val="right"/>
        <w:rPr>
          <w:rFonts w:ascii="Times New Roman" w:hAnsi="Times New Roman" w:cs="Times New Roman"/>
          <w:sz w:val="28"/>
          <w:szCs w:val="28"/>
        </w:rPr>
      </w:pPr>
      <w:r>
        <w:rPr>
          <w:rFonts w:ascii="Times New Roman" w:hAnsi="Times New Roman" w:cs="Times New Roman"/>
          <w:sz w:val="28"/>
          <w:szCs w:val="28"/>
        </w:rPr>
        <w:t>ФИО заявителя</w:t>
      </w:r>
    </w:p>
    <w:p w:rsidR="004A2E74" w:rsidRDefault="004A2E74" w:rsidP="004A2E74">
      <w:pPr>
        <w:spacing w:after="0"/>
        <w:jc w:val="right"/>
        <w:rPr>
          <w:rFonts w:ascii="Times New Roman" w:hAnsi="Times New Roman" w:cs="Times New Roman"/>
          <w:sz w:val="20"/>
          <w:szCs w:val="20"/>
          <w:u w:val="single"/>
        </w:rPr>
      </w:pPr>
      <w:r w:rsidRPr="004A2E74">
        <w:rPr>
          <w:rFonts w:ascii="Times New Roman" w:hAnsi="Times New Roman" w:cs="Times New Roman"/>
          <w:sz w:val="20"/>
          <w:szCs w:val="20"/>
          <w:u w:val="single"/>
        </w:rPr>
        <w:t xml:space="preserve">(наименование организации или учебного заведения, место жительства, </w:t>
      </w:r>
      <w:proofErr w:type="spellStart"/>
      <w:r w:rsidRPr="004A2E74">
        <w:rPr>
          <w:rFonts w:ascii="Times New Roman" w:hAnsi="Times New Roman" w:cs="Times New Roman"/>
          <w:sz w:val="20"/>
          <w:szCs w:val="20"/>
          <w:u w:val="single"/>
        </w:rPr>
        <w:t>конт.тел</w:t>
      </w:r>
      <w:proofErr w:type="spellEnd"/>
      <w:r w:rsidRPr="004A2E74">
        <w:rPr>
          <w:rFonts w:ascii="Times New Roman" w:hAnsi="Times New Roman" w:cs="Times New Roman"/>
          <w:sz w:val="20"/>
          <w:szCs w:val="20"/>
          <w:u w:val="single"/>
        </w:rPr>
        <w:t>.)</w:t>
      </w:r>
    </w:p>
    <w:p w:rsidR="004A2E74" w:rsidRPr="004A2E74" w:rsidRDefault="004A2E74" w:rsidP="004A2E74">
      <w:pPr>
        <w:spacing w:after="0"/>
        <w:jc w:val="right"/>
        <w:rPr>
          <w:rFonts w:ascii="Times New Roman" w:hAnsi="Times New Roman" w:cs="Times New Roman"/>
          <w:sz w:val="20"/>
          <w:szCs w:val="20"/>
          <w:u w:val="single"/>
        </w:rPr>
      </w:pPr>
    </w:p>
    <w:p w:rsidR="004A2E74" w:rsidRDefault="004A2E74" w:rsidP="004A2E74">
      <w:pPr>
        <w:spacing w:after="0"/>
        <w:jc w:val="both"/>
        <w:rPr>
          <w:rFonts w:ascii="Times New Roman" w:hAnsi="Times New Roman" w:cs="Times New Roman"/>
          <w:sz w:val="28"/>
          <w:szCs w:val="28"/>
        </w:rPr>
      </w:pPr>
      <w:r>
        <w:rPr>
          <w:rFonts w:ascii="Times New Roman" w:hAnsi="Times New Roman" w:cs="Times New Roman"/>
          <w:sz w:val="28"/>
          <w:szCs w:val="28"/>
        </w:rPr>
        <w:t>ЗАЯВЛЕНИЕ</w:t>
      </w:r>
    </w:p>
    <w:p w:rsidR="004A2E74" w:rsidRDefault="004A2E74" w:rsidP="004A2E7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Прошу включить меня в состав Общественной Молодежной палаты при Собрании депутатов Чебаркульского городского округа.</w:t>
      </w:r>
    </w:p>
    <w:p w:rsidR="00A94A7A" w:rsidRPr="00A94A7A" w:rsidRDefault="00A94A7A" w:rsidP="00A94A7A">
      <w:pPr>
        <w:pStyle w:val="a5"/>
        <w:numPr>
          <w:ilvl w:val="0"/>
          <w:numId w:val="18"/>
        </w:numPr>
        <w:spacing w:after="0"/>
        <w:jc w:val="both"/>
        <w:rPr>
          <w:rFonts w:ascii="Times New Roman" w:hAnsi="Times New Roman"/>
          <w:sz w:val="28"/>
          <w:szCs w:val="28"/>
        </w:rPr>
      </w:pPr>
      <w:r w:rsidRPr="00A94A7A">
        <w:rPr>
          <w:rFonts w:ascii="Times New Roman" w:hAnsi="Times New Roman"/>
          <w:sz w:val="28"/>
          <w:szCs w:val="28"/>
        </w:rPr>
        <w:t xml:space="preserve">анкета </w:t>
      </w:r>
    </w:p>
    <w:p w:rsidR="00A94A7A" w:rsidRPr="00A94A7A" w:rsidRDefault="00A94A7A" w:rsidP="00A94A7A">
      <w:pPr>
        <w:pStyle w:val="a5"/>
        <w:numPr>
          <w:ilvl w:val="0"/>
          <w:numId w:val="18"/>
        </w:numPr>
        <w:spacing w:after="0"/>
        <w:jc w:val="both"/>
        <w:rPr>
          <w:rFonts w:ascii="Times New Roman" w:hAnsi="Times New Roman"/>
          <w:sz w:val="28"/>
          <w:szCs w:val="28"/>
        </w:rPr>
      </w:pPr>
      <w:r>
        <w:rPr>
          <w:rFonts w:ascii="Times New Roman" w:hAnsi="Times New Roman"/>
          <w:sz w:val="28"/>
          <w:szCs w:val="28"/>
        </w:rPr>
        <w:t xml:space="preserve"> согласие на обработку персональных данных</w:t>
      </w:r>
    </w:p>
    <w:p w:rsidR="004A2E74" w:rsidRDefault="004A2E74" w:rsidP="004A2E74">
      <w:pPr>
        <w:spacing w:after="0"/>
        <w:ind w:firstLine="708"/>
        <w:jc w:val="both"/>
        <w:rPr>
          <w:rFonts w:ascii="Times New Roman" w:hAnsi="Times New Roman" w:cs="Times New Roman"/>
          <w:sz w:val="28"/>
          <w:szCs w:val="28"/>
        </w:rPr>
      </w:pPr>
    </w:p>
    <w:p w:rsidR="004A2E74" w:rsidRDefault="004A2E74" w:rsidP="004A2E74">
      <w:pPr>
        <w:spacing w:after="0"/>
        <w:ind w:firstLine="708"/>
        <w:jc w:val="both"/>
        <w:rPr>
          <w:rFonts w:ascii="Times New Roman" w:hAnsi="Times New Roman" w:cs="Times New Roman"/>
          <w:sz w:val="28"/>
          <w:szCs w:val="28"/>
        </w:rPr>
      </w:pPr>
    </w:p>
    <w:p w:rsidR="004A2E74" w:rsidRDefault="004A2E74" w:rsidP="004A2E74">
      <w:pPr>
        <w:spacing w:after="0"/>
        <w:jc w:val="both"/>
        <w:rPr>
          <w:rFonts w:ascii="Times New Roman" w:hAnsi="Times New Roman" w:cs="Times New Roman"/>
          <w:sz w:val="28"/>
          <w:szCs w:val="28"/>
        </w:rPr>
      </w:pPr>
      <w:r>
        <w:rPr>
          <w:rFonts w:ascii="Times New Roman" w:hAnsi="Times New Roman" w:cs="Times New Roman"/>
          <w:sz w:val="28"/>
          <w:szCs w:val="28"/>
        </w:rPr>
        <w:t>Дата, подпись</w:t>
      </w:r>
    </w:p>
    <w:p w:rsidR="004A2E74" w:rsidRDefault="004A2E74" w:rsidP="004A2E74">
      <w:pPr>
        <w:spacing w:after="0"/>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A94A7A" w:rsidRDefault="00A94A7A" w:rsidP="00A94A7A">
      <w:pPr>
        <w:spacing w:after="0"/>
        <w:jc w:val="right"/>
        <w:rPr>
          <w:rFonts w:ascii="Times New Roman" w:hAnsi="Times New Roman" w:cs="Times New Roman"/>
          <w:sz w:val="28"/>
          <w:szCs w:val="28"/>
        </w:rPr>
      </w:pPr>
      <w:r>
        <w:rPr>
          <w:rFonts w:ascii="Times New Roman" w:hAnsi="Times New Roman" w:cs="Times New Roman"/>
          <w:sz w:val="28"/>
          <w:szCs w:val="28"/>
        </w:rPr>
        <w:t>Приложение 3</w:t>
      </w:r>
    </w:p>
    <w:p w:rsidR="00A94A7A" w:rsidRPr="004A2E74" w:rsidRDefault="00A94A7A" w:rsidP="00A94A7A">
      <w:pPr>
        <w:spacing w:after="0" w:line="259" w:lineRule="auto"/>
        <w:jc w:val="right"/>
        <w:rPr>
          <w:rFonts w:ascii="Times New Roman" w:hAnsi="Times New Roman" w:cs="Times New Roman"/>
          <w:color w:val="333333"/>
          <w:sz w:val="28"/>
          <w:szCs w:val="28"/>
        </w:rPr>
      </w:pPr>
      <w:r>
        <w:rPr>
          <w:rFonts w:ascii="Times New Roman" w:hAnsi="Times New Roman" w:cs="Times New Roman"/>
          <w:sz w:val="28"/>
          <w:szCs w:val="28"/>
        </w:rPr>
        <w:t xml:space="preserve">к </w:t>
      </w:r>
      <w:r w:rsidRPr="004A2E74">
        <w:rPr>
          <w:rFonts w:ascii="Times New Roman" w:hAnsi="Times New Roman" w:cs="Times New Roman"/>
          <w:sz w:val="28"/>
          <w:szCs w:val="28"/>
        </w:rPr>
        <w:t xml:space="preserve">Положению </w:t>
      </w:r>
      <w:r w:rsidRPr="004A2E74">
        <w:rPr>
          <w:rFonts w:ascii="Times New Roman" w:hAnsi="Times New Roman" w:cs="Times New Roman"/>
          <w:color w:val="333333"/>
          <w:sz w:val="28"/>
          <w:szCs w:val="28"/>
        </w:rPr>
        <w:t xml:space="preserve">об Общественной Молодежной палате </w:t>
      </w:r>
    </w:p>
    <w:p w:rsidR="00A94A7A" w:rsidRPr="004A2E74" w:rsidRDefault="00A94A7A" w:rsidP="00A94A7A">
      <w:pPr>
        <w:spacing w:after="0" w:line="259" w:lineRule="auto"/>
        <w:jc w:val="right"/>
        <w:rPr>
          <w:rFonts w:ascii="Times New Roman" w:hAnsi="Times New Roman" w:cs="Times New Roman"/>
          <w:sz w:val="28"/>
          <w:szCs w:val="28"/>
        </w:rPr>
      </w:pPr>
      <w:r w:rsidRPr="004A2E74">
        <w:rPr>
          <w:rFonts w:ascii="Times New Roman" w:hAnsi="Times New Roman" w:cs="Times New Roman"/>
          <w:color w:val="333333"/>
          <w:sz w:val="28"/>
          <w:szCs w:val="28"/>
        </w:rPr>
        <w:t>при Собрании депутатов</w:t>
      </w:r>
    </w:p>
    <w:p w:rsidR="00A94A7A" w:rsidRPr="004A2E74" w:rsidRDefault="00A94A7A" w:rsidP="00A94A7A">
      <w:pPr>
        <w:spacing w:after="0" w:line="259" w:lineRule="auto"/>
        <w:jc w:val="right"/>
        <w:rPr>
          <w:rFonts w:ascii="Times New Roman" w:hAnsi="Times New Roman" w:cs="Times New Roman"/>
          <w:sz w:val="28"/>
          <w:szCs w:val="28"/>
        </w:rPr>
      </w:pPr>
      <w:r w:rsidRPr="004A2E74">
        <w:rPr>
          <w:rFonts w:ascii="Times New Roman" w:hAnsi="Times New Roman" w:cs="Times New Roman"/>
          <w:color w:val="333333"/>
          <w:sz w:val="28"/>
          <w:szCs w:val="28"/>
        </w:rPr>
        <w:t>Чебаркульского  городского округа</w:t>
      </w:r>
    </w:p>
    <w:p w:rsidR="00A94A7A" w:rsidRDefault="00A94A7A" w:rsidP="00A94A7A">
      <w:pPr>
        <w:spacing w:after="0"/>
        <w:jc w:val="right"/>
        <w:rPr>
          <w:rFonts w:ascii="Times New Roman" w:hAnsi="Times New Roman" w:cs="Times New Roman"/>
          <w:sz w:val="28"/>
          <w:szCs w:val="28"/>
        </w:rPr>
      </w:pPr>
    </w:p>
    <w:p w:rsidR="004A2E74" w:rsidRDefault="004A2E74" w:rsidP="004A2E74">
      <w:pPr>
        <w:spacing w:after="0" w:line="248" w:lineRule="auto"/>
        <w:jc w:val="both"/>
        <w:rPr>
          <w:rFonts w:ascii="Times New Roman" w:hAnsi="Times New Roman" w:cs="Times New Roman"/>
          <w:sz w:val="28"/>
          <w:szCs w:val="28"/>
        </w:rPr>
      </w:pPr>
    </w:p>
    <w:p w:rsidR="004A2E74" w:rsidRDefault="00A94A7A" w:rsidP="00A94A7A">
      <w:pPr>
        <w:spacing w:after="0" w:line="248" w:lineRule="auto"/>
        <w:jc w:val="center"/>
        <w:rPr>
          <w:rFonts w:ascii="Times New Roman" w:hAnsi="Times New Roman" w:cs="Times New Roman"/>
          <w:sz w:val="28"/>
          <w:szCs w:val="28"/>
        </w:rPr>
      </w:pPr>
      <w:r>
        <w:rPr>
          <w:rFonts w:ascii="Times New Roman" w:hAnsi="Times New Roman" w:cs="Times New Roman"/>
          <w:sz w:val="28"/>
          <w:szCs w:val="28"/>
        </w:rPr>
        <w:t>АНКЕТА</w:t>
      </w:r>
    </w:p>
    <w:p w:rsidR="00A94A7A" w:rsidRDefault="00A94A7A" w:rsidP="00A94A7A">
      <w:pPr>
        <w:spacing w:after="0" w:line="248" w:lineRule="auto"/>
        <w:jc w:val="center"/>
        <w:rPr>
          <w:rFonts w:ascii="Times New Roman" w:hAnsi="Times New Roman" w:cs="Times New Roman"/>
          <w:sz w:val="28"/>
          <w:szCs w:val="28"/>
        </w:rPr>
      </w:pPr>
      <w:r>
        <w:rPr>
          <w:rFonts w:ascii="Times New Roman" w:hAnsi="Times New Roman" w:cs="Times New Roman"/>
          <w:sz w:val="28"/>
          <w:szCs w:val="28"/>
        </w:rPr>
        <w:t>Члена Общественной Молодежной палаты</w:t>
      </w:r>
    </w:p>
    <w:p w:rsidR="00A94A7A" w:rsidRDefault="00A94A7A" w:rsidP="00A94A7A">
      <w:pPr>
        <w:spacing w:after="0" w:line="248" w:lineRule="auto"/>
        <w:jc w:val="center"/>
        <w:rPr>
          <w:rFonts w:ascii="Times New Roman" w:hAnsi="Times New Roman" w:cs="Times New Roman"/>
          <w:sz w:val="28"/>
          <w:szCs w:val="28"/>
        </w:rPr>
      </w:pPr>
      <w:r>
        <w:rPr>
          <w:rFonts w:ascii="Times New Roman" w:hAnsi="Times New Roman" w:cs="Times New Roman"/>
          <w:sz w:val="28"/>
          <w:szCs w:val="28"/>
        </w:rPr>
        <w:t>при Собрании депутатов Чебаркульского городского округа</w:t>
      </w: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pStyle w:val="a5"/>
        <w:numPr>
          <w:ilvl w:val="0"/>
          <w:numId w:val="17"/>
        </w:numPr>
        <w:spacing w:after="0" w:line="248" w:lineRule="auto"/>
        <w:jc w:val="both"/>
        <w:rPr>
          <w:rFonts w:ascii="Times New Roman" w:hAnsi="Times New Roman"/>
          <w:sz w:val="28"/>
          <w:szCs w:val="28"/>
        </w:rPr>
      </w:pPr>
      <w:r>
        <w:rPr>
          <w:rFonts w:ascii="Times New Roman" w:hAnsi="Times New Roman"/>
          <w:sz w:val="28"/>
          <w:szCs w:val="28"/>
        </w:rPr>
        <w:t>Фамилия, имя, Отчество_________________________________________</w:t>
      </w:r>
    </w:p>
    <w:p w:rsidR="00A94A7A" w:rsidRDefault="00A94A7A" w:rsidP="00A94A7A">
      <w:pPr>
        <w:pStyle w:val="a5"/>
        <w:numPr>
          <w:ilvl w:val="0"/>
          <w:numId w:val="17"/>
        </w:numPr>
        <w:spacing w:after="0" w:line="248" w:lineRule="auto"/>
        <w:jc w:val="both"/>
        <w:rPr>
          <w:rFonts w:ascii="Times New Roman" w:hAnsi="Times New Roman"/>
          <w:sz w:val="28"/>
          <w:szCs w:val="28"/>
        </w:rPr>
      </w:pPr>
      <w:r>
        <w:rPr>
          <w:rFonts w:ascii="Times New Roman" w:hAnsi="Times New Roman"/>
          <w:sz w:val="28"/>
          <w:szCs w:val="28"/>
        </w:rPr>
        <w:t>Число, месяц, год рождения______________________________________</w:t>
      </w:r>
    </w:p>
    <w:p w:rsidR="00A94A7A" w:rsidRDefault="00A94A7A" w:rsidP="00A94A7A">
      <w:pPr>
        <w:pStyle w:val="a5"/>
        <w:numPr>
          <w:ilvl w:val="0"/>
          <w:numId w:val="17"/>
        </w:numPr>
        <w:spacing w:after="0" w:line="248" w:lineRule="auto"/>
        <w:jc w:val="both"/>
        <w:rPr>
          <w:rFonts w:ascii="Times New Roman" w:hAnsi="Times New Roman"/>
          <w:sz w:val="28"/>
          <w:szCs w:val="28"/>
        </w:rPr>
      </w:pPr>
      <w:r>
        <w:rPr>
          <w:rFonts w:ascii="Times New Roman" w:hAnsi="Times New Roman"/>
          <w:sz w:val="28"/>
          <w:szCs w:val="28"/>
        </w:rPr>
        <w:t>Место учебы/работы____________________________________________</w:t>
      </w:r>
    </w:p>
    <w:p w:rsidR="00A94A7A" w:rsidRDefault="00A94A7A" w:rsidP="00A94A7A">
      <w:pPr>
        <w:pStyle w:val="a5"/>
        <w:numPr>
          <w:ilvl w:val="0"/>
          <w:numId w:val="17"/>
        </w:numPr>
        <w:spacing w:after="0" w:line="248" w:lineRule="auto"/>
        <w:jc w:val="both"/>
        <w:rPr>
          <w:rFonts w:ascii="Times New Roman" w:hAnsi="Times New Roman"/>
          <w:sz w:val="28"/>
          <w:szCs w:val="28"/>
        </w:rPr>
      </w:pPr>
      <w:r>
        <w:rPr>
          <w:rFonts w:ascii="Times New Roman" w:hAnsi="Times New Roman"/>
          <w:sz w:val="28"/>
          <w:szCs w:val="28"/>
        </w:rPr>
        <w:t>Адрес проживания______________________________________________</w:t>
      </w:r>
    </w:p>
    <w:p w:rsidR="00A94A7A" w:rsidRDefault="00A94A7A" w:rsidP="00A94A7A">
      <w:pPr>
        <w:pStyle w:val="a5"/>
        <w:numPr>
          <w:ilvl w:val="0"/>
          <w:numId w:val="17"/>
        </w:numPr>
        <w:spacing w:after="0" w:line="248" w:lineRule="auto"/>
        <w:jc w:val="both"/>
        <w:rPr>
          <w:rFonts w:ascii="Times New Roman" w:hAnsi="Times New Roman"/>
          <w:sz w:val="28"/>
          <w:szCs w:val="28"/>
        </w:rPr>
      </w:pPr>
      <w:proofErr w:type="spellStart"/>
      <w:r>
        <w:rPr>
          <w:rFonts w:ascii="Times New Roman" w:hAnsi="Times New Roman"/>
          <w:sz w:val="28"/>
          <w:szCs w:val="28"/>
        </w:rPr>
        <w:t>Конт.телефон</w:t>
      </w:r>
      <w:proofErr w:type="spellEnd"/>
      <w:r>
        <w:rPr>
          <w:rFonts w:ascii="Times New Roman" w:hAnsi="Times New Roman"/>
          <w:sz w:val="28"/>
          <w:szCs w:val="28"/>
        </w:rPr>
        <w:t>__________________________________________________</w:t>
      </w:r>
    </w:p>
    <w:p w:rsidR="00A94A7A" w:rsidRDefault="00A94A7A" w:rsidP="00A94A7A">
      <w:pPr>
        <w:pStyle w:val="a5"/>
        <w:numPr>
          <w:ilvl w:val="0"/>
          <w:numId w:val="17"/>
        </w:numPr>
        <w:spacing w:after="0" w:line="248" w:lineRule="auto"/>
        <w:jc w:val="both"/>
        <w:rPr>
          <w:rFonts w:ascii="Times New Roman" w:hAnsi="Times New Roman"/>
          <w:sz w:val="28"/>
          <w:szCs w:val="28"/>
        </w:rPr>
      </w:pPr>
      <w:r>
        <w:rPr>
          <w:rFonts w:ascii="Times New Roman" w:hAnsi="Times New Roman"/>
          <w:sz w:val="28"/>
          <w:szCs w:val="28"/>
        </w:rPr>
        <w:t>Электронный адрес /при наличии_________________________________</w:t>
      </w:r>
    </w:p>
    <w:p w:rsidR="00A94A7A" w:rsidRDefault="00A94A7A" w:rsidP="00A94A7A">
      <w:pPr>
        <w:pStyle w:val="a5"/>
        <w:numPr>
          <w:ilvl w:val="0"/>
          <w:numId w:val="17"/>
        </w:numPr>
        <w:spacing w:after="0" w:line="248" w:lineRule="auto"/>
        <w:jc w:val="both"/>
        <w:rPr>
          <w:rFonts w:ascii="Times New Roman" w:hAnsi="Times New Roman"/>
          <w:sz w:val="28"/>
          <w:szCs w:val="28"/>
        </w:rPr>
      </w:pPr>
      <w:r>
        <w:rPr>
          <w:rFonts w:ascii="Times New Roman" w:hAnsi="Times New Roman"/>
          <w:sz w:val="28"/>
          <w:szCs w:val="28"/>
        </w:rPr>
        <w:t xml:space="preserve">Вопросы, представляющие интерес в работе общественной </w:t>
      </w:r>
    </w:p>
    <w:p w:rsidR="00A94A7A" w:rsidRPr="00A94A7A" w:rsidRDefault="00A94A7A" w:rsidP="00A94A7A">
      <w:pPr>
        <w:spacing w:after="0" w:line="248" w:lineRule="auto"/>
        <w:ind w:left="360"/>
        <w:jc w:val="both"/>
        <w:rPr>
          <w:rFonts w:ascii="Times New Roman" w:hAnsi="Times New Roman" w:cs="Times New Roman"/>
          <w:sz w:val="28"/>
          <w:szCs w:val="28"/>
        </w:rPr>
      </w:pPr>
      <w:r w:rsidRPr="00A94A7A">
        <w:rPr>
          <w:rFonts w:ascii="Times New Roman" w:hAnsi="Times New Roman"/>
          <w:sz w:val="28"/>
          <w:szCs w:val="28"/>
        </w:rPr>
        <w:t>молодежной организации</w:t>
      </w: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jc w:val="both"/>
        <w:rPr>
          <w:rFonts w:ascii="Times New Roman" w:hAnsi="Times New Roman" w:cs="Times New Roman"/>
          <w:sz w:val="28"/>
          <w:szCs w:val="28"/>
        </w:rPr>
      </w:pPr>
      <w:r>
        <w:rPr>
          <w:rFonts w:ascii="Times New Roman" w:hAnsi="Times New Roman" w:cs="Times New Roman"/>
          <w:sz w:val="28"/>
          <w:szCs w:val="28"/>
        </w:rPr>
        <w:t>Дата, подпись</w:t>
      </w:r>
    </w:p>
    <w:p w:rsidR="00A94A7A" w:rsidRDefault="00A94A7A" w:rsidP="00A94A7A">
      <w:pPr>
        <w:spacing w:after="0"/>
        <w:jc w:val="both"/>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A94A7A" w:rsidRDefault="00A94A7A" w:rsidP="00A94A7A">
      <w:pPr>
        <w:spacing w:after="0" w:line="248" w:lineRule="auto"/>
        <w:jc w:val="center"/>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D12BDB" w:rsidRDefault="00D12BDB" w:rsidP="00A94A7A">
      <w:pPr>
        <w:spacing w:after="0"/>
        <w:jc w:val="right"/>
        <w:rPr>
          <w:rFonts w:ascii="Times New Roman" w:hAnsi="Times New Roman" w:cs="Times New Roman"/>
          <w:sz w:val="28"/>
          <w:szCs w:val="28"/>
        </w:rPr>
      </w:pPr>
    </w:p>
    <w:p w:rsidR="00D12BDB" w:rsidRDefault="00D12BDB" w:rsidP="00A94A7A">
      <w:pPr>
        <w:spacing w:after="0"/>
        <w:jc w:val="right"/>
        <w:rPr>
          <w:rFonts w:ascii="Times New Roman" w:hAnsi="Times New Roman" w:cs="Times New Roman"/>
          <w:sz w:val="28"/>
          <w:szCs w:val="28"/>
        </w:rPr>
      </w:pPr>
    </w:p>
    <w:p w:rsidR="00D12BDB" w:rsidRDefault="00D12BDB" w:rsidP="00A94A7A">
      <w:pPr>
        <w:spacing w:after="0"/>
        <w:jc w:val="right"/>
        <w:rPr>
          <w:rFonts w:ascii="Times New Roman" w:hAnsi="Times New Roman" w:cs="Times New Roman"/>
          <w:sz w:val="28"/>
          <w:szCs w:val="28"/>
        </w:rPr>
      </w:pPr>
    </w:p>
    <w:p w:rsidR="00D12BDB" w:rsidRDefault="00D12BDB" w:rsidP="00A94A7A">
      <w:pPr>
        <w:spacing w:after="0"/>
        <w:jc w:val="right"/>
        <w:rPr>
          <w:rFonts w:ascii="Times New Roman" w:hAnsi="Times New Roman" w:cs="Times New Roman"/>
          <w:sz w:val="28"/>
          <w:szCs w:val="28"/>
        </w:rPr>
      </w:pPr>
    </w:p>
    <w:p w:rsidR="00D12BDB" w:rsidRDefault="00D12BDB" w:rsidP="00A94A7A">
      <w:pPr>
        <w:spacing w:after="0"/>
        <w:jc w:val="right"/>
        <w:rPr>
          <w:rFonts w:ascii="Times New Roman" w:hAnsi="Times New Roman" w:cs="Times New Roman"/>
          <w:sz w:val="28"/>
          <w:szCs w:val="28"/>
        </w:rPr>
      </w:pPr>
    </w:p>
    <w:p w:rsidR="00D12BDB" w:rsidRDefault="00D12BDB" w:rsidP="00A94A7A">
      <w:pPr>
        <w:spacing w:after="0"/>
        <w:jc w:val="right"/>
        <w:rPr>
          <w:rFonts w:ascii="Times New Roman" w:hAnsi="Times New Roman" w:cs="Times New Roman"/>
          <w:sz w:val="28"/>
          <w:szCs w:val="28"/>
        </w:rPr>
      </w:pPr>
    </w:p>
    <w:p w:rsidR="00A94A7A" w:rsidRDefault="00A94A7A" w:rsidP="00A94A7A">
      <w:pPr>
        <w:spacing w:after="0"/>
        <w:jc w:val="right"/>
        <w:rPr>
          <w:rFonts w:ascii="Times New Roman" w:hAnsi="Times New Roman" w:cs="Times New Roman"/>
          <w:sz w:val="28"/>
          <w:szCs w:val="28"/>
        </w:rPr>
      </w:pPr>
      <w:r>
        <w:rPr>
          <w:rFonts w:ascii="Times New Roman" w:hAnsi="Times New Roman" w:cs="Times New Roman"/>
          <w:sz w:val="28"/>
          <w:szCs w:val="28"/>
        </w:rPr>
        <w:t>Приложение 4</w:t>
      </w:r>
    </w:p>
    <w:p w:rsidR="00A94A7A" w:rsidRPr="00D12BDB" w:rsidRDefault="00A94A7A" w:rsidP="00A94A7A">
      <w:pPr>
        <w:spacing w:after="0" w:line="259" w:lineRule="auto"/>
        <w:jc w:val="right"/>
        <w:rPr>
          <w:rFonts w:ascii="Times New Roman" w:hAnsi="Times New Roman" w:cs="Times New Roman"/>
          <w:color w:val="333333"/>
          <w:sz w:val="26"/>
          <w:szCs w:val="26"/>
        </w:rPr>
      </w:pPr>
      <w:r w:rsidRPr="00D12BDB">
        <w:rPr>
          <w:rFonts w:ascii="Times New Roman" w:hAnsi="Times New Roman" w:cs="Times New Roman"/>
          <w:sz w:val="26"/>
          <w:szCs w:val="26"/>
        </w:rPr>
        <w:t xml:space="preserve">к Положению </w:t>
      </w:r>
      <w:r w:rsidRPr="00D12BDB">
        <w:rPr>
          <w:rFonts w:ascii="Times New Roman" w:hAnsi="Times New Roman" w:cs="Times New Roman"/>
          <w:color w:val="333333"/>
          <w:sz w:val="26"/>
          <w:szCs w:val="26"/>
        </w:rPr>
        <w:t xml:space="preserve">об Общественной Молодежной палате </w:t>
      </w:r>
    </w:p>
    <w:p w:rsidR="00A94A7A" w:rsidRPr="00D12BDB" w:rsidRDefault="00A94A7A" w:rsidP="00A94A7A">
      <w:pPr>
        <w:spacing w:after="0" w:line="259" w:lineRule="auto"/>
        <w:jc w:val="right"/>
        <w:rPr>
          <w:rFonts w:ascii="Times New Roman" w:hAnsi="Times New Roman" w:cs="Times New Roman"/>
          <w:sz w:val="26"/>
          <w:szCs w:val="26"/>
        </w:rPr>
      </w:pPr>
      <w:r w:rsidRPr="00D12BDB">
        <w:rPr>
          <w:rFonts w:ascii="Times New Roman" w:hAnsi="Times New Roman" w:cs="Times New Roman"/>
          <w:color w:val="333333"/>
          <w:sz w:val="26"/>
          <w:szCs w:val="26"/>
        </w:rPr>
        <w:t>при Собрании депутатов</w:t>
      </w:r>
    </w:p>
    <w:p w:rsidR="00A94A7A" w:rsidRPr="00D12BDB" w:rsidRDefault="00A94A7A" w:rsidP="00A94A7A">
      <w:pPr>
        <w:spacing w:after="0" w:line="259" w:lineRule="auto"/>
        <w:jc w:val="right"/>
        <w:rPr>
          <w:rFonts w:ascii="Times New Roman" w:hAnsi="Times New Roman" w:cs="Times New Roman"/>
          <w:sz w:val="26"/>
          <w:szCs w:val="26"/>
        </w:rPr>
      </w:pPr>
      <w:r w:rsidRPr="00D12BDB">
        <w:rPr>
          <w:rFonts w:ascii="Times New Roman" w:hAnsi="Times New Roman" w:cs="Times New Roman"/>
          <w:color w:val="333333"/>
          <w:sz w:val="26"/>
          <w:szCs w:val="26"/>
        </w:rPr>
        <w:t>Чебаркульского  городского округа</w:t>
      </w:r>
    </w:p>
    <w:p w:rsidR="003A1B49" w:rsidRPr="00D12BDB" w:rsidRDefault="003A1B49" w:rsidP="00A94A7A">
      <w:pPr>
        <w:spacing w:after="0"/>
        <w:jc w:val="right"/>
        <w:rPr>
          <w:rFonts w:ascii="Times New Roman" w:hAnsi="Times New Roman" w:cs="Times New Roman"/>
          <w:sz w:val="26"/>
          <w:szCs w:val="26"/>
        </w:rPr>
      </w:pPr>
    </w:p>
    <w:p w:rsidR="00A94A7A" w:rsidRPr="00D12BDB" w:rsidRDefault="00A94A7A" w:rsidP="00A94A7A">
      <w:pPr>
        <w:spacing w:after="0"/>
        <w:jc w:val="right"/>
        <w:rPr>
          <w:rFonts w:ascii="Times New Roman" w:hAnsi="Times New Roman" w:cs="Times New Roman"/>
          <w:sz w:val="26"/>
          <w:szCs w:val="26"/>
        </w:rPr>
      </w:pPr>
      <w:r w:rsidRPr="00D12BDB">
        <w:rPr>
          <w:rFonts w:ascii="Times New Roman" w:hAnsi="Times New Roman" w:cs="Times New Roman"/>
          <w:sz w:val="26"/>
          <w:szCs w:val="26"/>
        </w:rPr>
        <w:t>В Собрание депутатов /аппарат СД Чебаркульского городского округа</w:t>
      </w:r>
    </w:p>
    <w:p w:rsidR="00A94A7A" w:rsidRPr="00D12BDB" w:rsidRDefault="00A94A7A" w:rsidP="00A94A7A">
      <w:pPr>
        <w:spacing w:after="0"/>
        <w:jc w:val="right"/>
        <w:rPr>
          <w:rFonts w:ascii="Times New Roman" w:hAnsi="Times New Roman" w:cs="Times New Roman"/>
          <w:sz w:val="26"/>
          <w:szCs w:val="26"/>
        </w:rPr>
      </w:pPr>
      <w:r w:rsidRPr="00D12BDB">
        <w:rPr>
          <w:rFonts w:ascii="Times New Roman" w:hAnsi="Times New Roman" w:cs="Times New Roman"/>
          <w:sz w:val="26"/>
          <w:szCs w:val="26"/>
        </w:rPr>
        <w:t>В Общественную Молодежную палату Чебаркульского городского округа</w:t>
      </w:r>
    </w:p>
    <w:p w:rsidR="00A94A7A" w:rsidRPr="00D12BDB" w:rsidRDefault="00A94A7A" w:rsidP="00A94A7A">
      <w:pPr>
        <w:spacing w:after="0"/>
        <w:jc w:val="right"/>
        <w:rPr>
          <w:rFonts w:ascii="Times New Roman" w:hAnsi="Times New Roman" w:cs="Times New Roman"/>
          <w:sz w:val="26"/>
          <w:szCs w:val="26"/>
        </w:rPr>
      </w:pPr>
      <w:r w:rsidRPr="00D12BDB">
        <w:rPr>
          <w:rFonts w:ascii="Times New Roman" w:hAnsi="Times New Roman" w:cs="Times New Roman"/>
          <w:sz w:val="26"/>
          <w:szCs w:val="26"/>
        </w:rPr>
        <w:t>_____________________________________________________Ф.И.О.</w:t>
      </w:r>
    </w:p>
    <w:p w:rsidR="00A94A7A" w:rsidRPr="00D12BDB" w:rsidRDefault="00D12BDB" w:rsidP="00A94A7A">
      <w:pPr>
        <w:spacing w:after="0"/>
        <w:jc w:val="right"/>
        <w:rPr>
          <w:rFonts w:ascii="Times New Roman" w:hAnsi="Times New Roman" w:cs="Times New Roman"/>
          <w:sz w:val="26"/>
          <w:szCs w:val="26"/>
        </w:rPr>
      </w:pPr>
      <w:r w:rsidRPr="00D12BDB">
        <w:rPr>
          <w:rFonts w:ascii="Times New Roman" w:hAnsi="Times New Roman" w:cs="Times New Roman"/>
          <w:sz w:val="26"/>
          <w:szCs w:val="26"/>
        </w:rPr>
        <w:t>о</w:t>
      </w:r>
      <w:r w:rsidR="00A94A7A" w:rsidRPr="00D12BDB">
        <w:rPr>
          <w:rFonts w:ascii="Times New Roman" w:hAnsi="Times New Roman" w:cs="Times New Roman"/>
          <w:sz w:val="26"/>
          <w:szCs w:val="26"/>
        </w:rPr>
        <w:t>т заявителя ________________________________ФИО</w:t>
      </w:r>
    </w:p>
    <w:p w:rsidR="00A94A7A" w:rsidRPr="00D12BDB" w:rsidRDefault="00A94A7A" w:rsidP="00A94A7A">
      <w:pPr>
        <w:spacing w:after="0"/>
        <w:jc w:val="right"/>
        <w:rPr>
          <w:rFonts w:ascii="Times New Roman" w:hAnsi="Times New Roman" w:cs="Times New Roman"/>
          <w:sz w:val="26"/>
          <w:szCs w:val="26"/>
        </w:rPr>
      </w:pPr>
    </w:p>
    <w:p w:rsidR="00A94A7A" w:rsidRPr="00D12BDB" w:rsidRDefault="00A94A7A" w:rsidP="00A94A7A">
      <w:pPr>
        <w:spacing w:after="0"/>
        <w:jc w:val="both"/>
        <w:rPr>
          <w:rFonts w:ascii="Times New Roman" w:hAnsi="Times New Roman" w:cs="Times New Roman"/>
          <w:sz w:val="26"/>
          <w:szCs w:val="26"/>
        </w:rPr>
      </w:pPr>
      <w:r w:rsidRPr="00D12BDB">
        <w:rPr>
          <w:rFonts w:ascii="Times New Roman" w:hAnsi="Times New Roman" w:cs="Times New Roman"/>
          <w:sz w:val="26"/>
          <w:szCs w:val="26"/>
        </w:rPr>
        <w:t>СОГЛАСИЕ</w:t>
      </w:r>
    </w:p>
    <w:p w:rsidR="00A94A7A" w:rsidRPr="00D12BDB" w:rsidRDefault="00A94A7A" w:rsidP="00A94A7A">
      <w:pPr>
        <w:spacing w:after="0"/>
        <w:jc w:val="both"/>
        <w:rPr>
          <w:rFonts w:ascii="Times New Roman" w:hAnsi="Times New Roman" w:cs="Times New Roman"/>
          <w:sz w:val="26"/>
          <w:szCs w:val="26"/>
        </w:rPr>
      </w:pPr>
      <w:r w:rsidRPr="00D12BDB">
        <w:rPr>
          <w:rFonts w:ascii="Times New Roman" w:hAnsi="Times New Roman" w:cs="Times New Roman"/>
          <w:sz w:val="26"/>
          <w:szCs w:val="26"/>
        </w:rPr>
        <w:t>на обработку персональных данных</w:t>
      </w:r>
    </w:p>
    <w:p w:rsidR="003A1B49" w:rsidRPr="00D12BDB" w:rsidRDefault="003A1B49" w:rsidP="0093260A">
      <w:pPr>
        <w:spacing w:after="0"/>
        <w:jc w:val="both"/>
        <w:rPr>
          <w:rFonts w:ascii="Times New Roman" w:hAnsi="Times New Roman" w:cs="Times New Roman"/>
          <w:sz w:val="26"/>
          <w:szCs w:val="26"/>
        </w:rPr>
      </w:pPr>
    </w:p>
    <w:p w:rsidR="003A1B49" w:rsidRPr="00D12BDB" w:rsidRDefault="00A94A7A"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Я,____________________________________________________________________</w:t>
      </w:r>
    </w:p>
    <w:p w:rsidR="00A94A7A" w:rsidRPr="00D12BDB" w:rsidRDefault="00A94A7A"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w:t>
      </w:r>
      <w:proofErr w:type="spellStart"/>
      <w:r w:rsidRPr="00D12BDB">
        <w:rPr>
          <w:rFonts w:ascii="Times New Roman" w:hAnsi="Times New Roman" w:cs="Times New Roman"/>
          <w:sz w:val="26"/>
          <w:szCs w:val="26"/>
        </w:rPr>
        <w:t>фио</w:t>
      </w:r>
      <w:proofErr w:type="spellEnd"/>
      <w:r w:rsidRPr="00D12BDB">
        <w:rPr>
          <w:rFonts w:ascii="Times New Roman" w:hAnsi="Times New Roman" w:cs="Times New Roman"/>
          <w:sz w:val="26"/>
          <w:szCs w:val="26"/>
        </w:rPr>
        <w:t>/</w:t>
      </w:r>
    </w:p>
    <w:p w:rsidR="00A94A7A" w:rsidRPr="00D12BDB" w:rsidRDefault="00A94A7A"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Паспорт __________________________________________________/серия, номер/</w:t>
      </w:r>
    </w:p>
    <w:p w:rsidR="00A94A7A" w:rsidRPr="00D12BDB" w:rsidRDefault="00A94A7A"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Выдан__________________________________________________________________</w:t>
      </w:r>
    </w:p>
    <w:p w:rsidR="003A1B49" w:rsidRPr="00D12BDB" w:rsidRDefault="00A94A7A" w:rsidP="0094701B">
      <w:pPr>
        <w:spacing w:after="0"/>
        <w:jc w:val="center"/>
        <w:rPr>
          <w:rFonts w:ascii="Times New Roman" w:hAnsi="Times New Roman" w:cs="Times New Roman"/>
          <w:i/>
          <w:sz w:val="26"/>
          <w:szCs w:val="26"/>
        </w:rPr>
      </w:pPr>
      <w:r w:rsidRPr="00D12BDB">
        <w:rPr>
          <w:rFonts w:ascii="Times New Roman" w:hAnsi="Times New Roman" w:cs="Times New Roman"/>
          <w:i/>
          <w:sz w:val="26"/>
          <w:szCs w:val="26"/>
        </w:rPr>
        <w:t>/</w:t>
      </w:r>
      <w:r w:rsidR="0094701B" w:rsidRPr="00D12BDB">
        <w:rPr>
          <w:rFonts w:ascii="Times New Roman" w:hAnsi="Times New Roman" w:cs="Times New Roman"/>
          <w:i/>
          <w:sz w:val="26"/>
          <w:szCs w:val="26"/>
        </w:rPr>
        <w:t>когда и кем выдан/</w:t>
      </w:r>
    </w:p>
    <w:p w:rsidR="003A1B49"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Даю свое согласие на обработку в_______________________________________________________________________________________________________________________________________________</w:t>
      </w:r>
    </w:p>
    <w:p w:rsidR="003A1B49"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Я даю согласие на использование персональных данных исключительно  в целях__________________________________________________________________,</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а также на хранение данных об этих результатах на электронных носителях.</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 xml:space="preserve">Я проинформирован (-а) что ответственные лица гарантируют обработку моих персональных данных в соответствии с действующим законодательством Российской </w:t>
      </w:r>
      <w:r w:rsidR="00D12BDB" w:rsidRPr="00D12BDB">
        <w:rPr>
          <w:rFonts w:ascii="Times New Roman" w:hAnsi="Times New Roman" w:cs="Times New Roman"/>
          <w:sz w:val="26"/>
          <w:szCs w:val="26"/>
        </w:rPr>
        <w:t>Фе</w:t>
      </w:r>
      <w:r w:rsidRPr="00D12BDB">
        <w:rPr>
          <w:rFonts w:ascii="Times New Roman" w:hAnsi="Times New Roman" w:cs="Times New Roman"/>
          <w:sz w:val="26"/>
          <w:szCs w:val="26"/>
        </w:rPr>
        <w:t>дерации как неавтоматизирова</w:t>
      </w:r>
      <w:r w:rsidR="00D12BDB" w:rsidRPr="00D12BDB">
        <w:rPr>
          <w:rFonts w:ascii="Times New Roman" w:hAnsi="Times New Roman" w:cs="Times New Roman"/>
          <w:sz w:val="26"/>
          <w:szCs w:val="26"/>
        </w:rPr>
        <w:t>н</w:t>
      </w:r>
      <w:r w:rsidRPr="00D12BDB">
        <w:rPr>
          <w:rFonts w:ascii="Times New Roman" w:hAnsi="Times New Roman" w:cs="Times New Roman"/>
          <w:sz w:val="26"/>
          <w:szCs w:val="26"/>
        </w:rPr>
        <w:t>ным, так и автоматизированным способами.</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Данное согласие может быть от</w:t>
      </w:r>
      <w:r w:rsidR="00D12BDB" w:rsidRPr="00D12BDB">
        <w:rPr>
          <w:rFonts w:ascii="Times New Roman" w:hAnsi="Times New Roman" w:cs="Times New Roman"/>
          <w:sz w:val="26"/>
          <w:szCs w:val="26"/>
        </w:rPr>
        <w:t>о</w:t>
      </w:r>
      <w:r w:rsidRPr="00D12BDB">
        <w:rPr>
          <w:rFonts w:ascii="Times New Roman" w:hAnsi="Times New Roman" w:cs="Times New Roman"/>
          <w:sz w:val="26"/>
          <w:szCs w:val="26"/>
        </w:rPr>
        <w:t>звано в любой момент по моему письменному заявлению.</w:t>
      </w:r>
    </w:p>
    <w:p w:rsidR="0094701B" w:rsidRPr="00D12BDB" w:rsidRDefault="0094701B" w:rsidP="0093260A">
      <w:pPr>
        <w:spacing w:after="0"/>
        <w:jc w:val="both"/>
        <w:rPr>
          <w:rFonts w:ascii="Times New Roman" w:hAnsi="Times New Roman" w:cs="Times New Roman"/>
          <w:sz w:val="26"/>
          <w:szCs w:val="26"/>
        </w:rPr>
      </w:pPr>
      <w:r w:rsidRPr="00D12BDB">
        <w:rPr>
          <w:rFonts w:ascii="Times New Roman" w:hAnsi="Times New Roman" w:cs="Times New Roman"/>
          <w:sz w:val="26"/>
          <w:szCs w:val="26"/>
        </w:rPr>
        <w:t>Я подтверждаю, что давая такое согласие, я д</w:t>
      </w:r>
      <w:r w:rsidR="00D12BDB" w:rsidRPr="00D12BDB">
        <w:rPr>
          <w:rFonts w:ascii="Times New Roman" w:hAnsi="Times New Roman" w:cs="Times New Roman"/>
          <w:sz w:val="26"/>
          <w:szCs w:val="26"/>
        </w:rPr>
        <w:t>е</w:t>
      </w:r>
      <w:r w:rsidRPr="00D12BDB">
        <w:rPr>
          <w:rFonts w:ascii="Times New Roman" w:hAnsi="Times New Roman" w:cs="Times New Roman"/>
          <w:sz w:val="26"/>
          <w:szCs w:val="26"/>
        </w:rPr>
        <w:t>йствую по собственной  воле и в своих интересах.</w:t>
      </w:r>
    </w:p>
    <w:p w:rsidR="0094701B" w:rsidRPr="00D12BDB" w:rsidRDefault="0094701B" w:rsidP="0093260A">
      <w:pPr>
        <w:spacing w:after="0"/>
        <w:jc w:val="both"/>
        <w:rPr>
          <w:rFonts w:ascii="Times New Roman" w:hAnsi="Times New Roman" w:cs="Times New Roman"/>
          <w:sz w:val="26"/>
          <w:szCs w:val="26"/>
        </w:rPr>
      </w:pPr>
    </w:p>
    <w:p w:rsidR="003A1B49" w:rsidRPr="000B198B" w:rsidRDefault="0094701B" w:rsidP="0093260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«________»_________20____г. </w:t>
      </w:r>
      <w:r>
        <w:rPr>
          <w:rFonts w:ascii="Times New Roman" w:hAnsi="Times New Roman" w:cs="Times New Roman"/>
          <w:sz w:val="28"/>
          <w:szCs w:val="28"/>
        </w:rPr>
        <w:tab/>
        <w:t>______________/___________</w:t>
      </w:r>
    </w:p>
    <w:p w:rsidR="003A1B49" w:rsidRPr="00D12BDB" w:rsidRDefault="00D12BDB" w:rsidP="0093260A">
      <w:pPr>
        <w:spacing w:after="0"/>
        <w:jc w:val="both"/>
        <w:rPr>
          <w:rFonts w:ascii="Times New Roman" w:hAnsi="Times New Roman" w:cs="Times New Roman"/>
          <w:i/>
          <w:sz w:val="20"/>
          <w:szCs w:val="20"/>
        </w:rPr>
      </w:pPr>
      <w:r w:rsidRPr="00D12BDB">
        <w:rPr>
          <w:rFonts w:ascii="Times New Roman" w:hAnsi="Times New Roman" w:cs="Times New Roman"/>
          <w:i/>
          <w:sz w:val="20"/>
          <w:szCs w:val="20"/>
        </w:rPr>
        <w:t>Дата</w:t>
      </w:r>
      <w:r w:rsidRPr="00D12BDB">
        <w:rPr>
          <w:rFonts w:ascii="Times New Roman" w:hAnsi="Times New Roman" w:cs="Times New Roman"/>
          <w:i/>
          <w:sz w:val="20"/>
          <w:szCs w:val="20"/>
        </w:rPr>
        <w:tab/>
      </w:r>
      <w:r w:rsidRPr="00D12BDB">
        <w:rPr>
          <w:rFonts w:ascii="Times New Roman" w:hAnsi="Times New Roman" w:cs="Times New Roman"/>
          <w:i/>
          <w:sz w:val="20"/>
          <w:szCs w:val="20"/>
        </w:rPr>
        <w:tab/>
      </w:r>
      <w:r w:rsidRPr="00D12BDB">
        <w:rPr>
          <w:rFonts w:ascii="Times New Roman" w:hAnsi="Times New Roman" w:cs="Times New Roman"/>
          <w:i/>
          <w:sz w:val="20"/>
          <w:szCs w:val="20"/>
        </w:rPr>
        <w:tab/>
      </w:r>
      <w:r w:rsidRPr="00D12BDB">
        <w:rPr>
          <w:rFonts w:ascii="Times New Roman" w:hAnsi="Times New Roman" w:cs="Times New Roman"/>
          <w:i/>
          <w:sz w:val="20"/>
          <w:szCs w:val="20"/>
        </w:rPr>
        <w:tab/>
      </w:r>
      <w:r w:rsidRPr="00D12BDB">
        <w:rPr>
          <w:rFonts w:ascii="Times New Roman" w:hAnsi="Times New Roman" w:cs="Times New Roman"/>
          <w:i/>
          <w:sz w:val="20"/>
          <w:szCs w:val="20"/>
        </w:rPr>
        <w:tab/>
      </w:r>
      <w:r w:rsidRPr="00D12BDB">
        <w:rPr>
          <w:rFonts w:ascii="Times New Roman" w:hAnsi="Times New Roman" w:cs="Times New Roman"/>
          <w:i/>
          <w:sz w:val="20"/>
          <w:szCs w:val="20"/>
        </w:rPr>
        <w:tab/>
        <w:t>подпись//расшифровка подписи</w:t>
      </w:r>
    </w:p>
    <w:p w:rsidR="00D12BDB" w:rsidRDefault="00D12BDB" w:rsidP="00D12BDB">
      <w:pPr>
        <w:spacing w:after="0" w:line="248" w:lineRule="auto"/>
        <w:jc w:val="center"/>
        <w:rPr>
          <w:rFonts w:ascii="Times New Roman" w:hAnsi="Times New Roman" w:cs="Times New Roman"/>
          <w:sz w:val="28"/>
          <w:szCs w:val="28"/>
        </w:rPr>
      </w:pPr>
    </w:p>
    <w:p w:rsidR="00D12BDB" w:rsidRPr="000B198B" w:rsidRDefault="00D12BDB" w:rsidP="00D12BDB">
      <w:pPr>
        <w:spacing w:after="0"/>
        <w:jc w:val="both"/>
        <w:rPr>
          <w:rFonts w:ascii="Times New Roman" w:hAnsi="Times New Roman" w:cs="Times New Roman"/>
          <w:sz w:val="28"/>
          <w:szCs w:val="28"/>
        </w:rPr>
      </w:pPr>
      <w:r w:rsidRPr="000B198B">
        <w:rPr>
          <w:rFonts w:ascii="Times New Roman" w:hAnsi="Times New Roman" w:cs="Times New Roman"/>
          <w:sz w:val="28"/>
          <w:szCs w:val="28"/>
        </w:rPr>
        <w:t>СОГЛАСОВАНО:</w:t>
      </w:r>
    </w:p>
    <w:p w:rsidR="00D12BDB" w:rsidRPr="000B198B" w:rsidRDefault="00D12BDB" w:rsidP="00D12BDB">
      <w:pPr>
        <w:spacing w:after="0"/>
        <w:jc w:val="both"/>
        <w:rPr>
          <w:rFonts w:ascii="Times New Roman" w:hAnsi="Times New Roman" w:cs="Times New Roman"/>
          <w:sz w:val="28"/>
          <w:szCs w:val="28"/>
        </w:rPr>
      </w:pPr>
    </w:p>
    <w:p w:rsidR="00D12BDB" w:rsidRPr="000B198B" w:rsidRDefault="00D12BDB" w:rsidP="00D12BDB">
      <w:pPr>
        <w:spacing w:after="0"/>
        <w:jc w:val="both"/>
        <w:rPr>
          <w:rFonts w:ascii="Times New Roman" w:hAnsi="Times New Roman" w:cs="Times New Roman"/>
          <w:sz w:val="28"/>
          <w:szCs w:val="28"/>
        </w:rPr>
      </w:pPr>
      <w:r w:rsidRPr="000B198B">
        <w:rPr>
          <w:rFonts w:ascii="Times New Roman" w:hAnsi="Times New Roman" w:cs="Times New Roman"/>
          <w:sz w:val="28"/>
          <w:szCs w:val="28"/>
        </w:rPr>
        <w:t>Председатель постоянной депутатской комиссии</w:t>
      </w:r>
    </w:p>
    <w:p w:rsidR="00D12BDB" w:rsidRDefault="00D12BDB" w:rsidP="00D12BDB">
      <w:pPr>
        <w:spacing w:after="0"/>
        <w:jc w:val="both"/>
        <w:rPr>
          <w:rFonts w:ascii="Times New Roman" w:hAnsi="Times New Roman" w:cs="Times New Roman"/>
          <w:sz w:val="28"/>
          <w:szCs w:val="28"/>
        </w:rPr>
      </w:pPr>
      <w:r w:rsidRPr="000B198B">
        <w:rPr>
          <w:rFonts w:ascii="Times New Roman" w:hAnsi="Times New Roman" w:cs="Times New Roman"/>
          <w:sz w:val="28"/>
          <w:szCs w:val="28"/>
        </w:rPr>
        <w:t xml:space="preserve">по </w:t>
      </w:r>
      <w:r>
        <w:rPr>
          <w:rFonts w:ascii="Times New Roman" w:hAnsi="Times New Roman" w:cs="Times New Roman"/>
          <w:sz w:val="28"/>
          <w:szCs w:val="28"/>
        </w:rPr>
        <w:t>молодежной политике,</w:t>
      </w:r>
    </w:p>
    <w:p w:rsidR="00D12BDB" w:rsidRPr="000B198B" w:rsidRDefault="00D12BDB" w:rsidP="00D12BDB">
      <w:pPr>
        <w:spacing w:after="0"/>
        <w:jc w:val="both"/>
        <w:rPr>
          <w:rFonts w:ascii="Times New Roman" w:hAnsi="Times New Roman" w:cs="Times New Roman"/>
          <w:sz w:val="28"/>
          <w:szCs w:val="28"/>
        </w:rPr>
      </w:pPr>
      <w:r>
        <w:rPr>
          <w:rFonts w:ascii="Times New Roman" w:hAnsi="Times New Roman" w:cs="Times New Roman"/>
          <w:sz w:val="28"/>
          <w:szCs w:val="28"/>
        </w:rPr>
        <w:t>физической культуре и спорту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С.В.Торопов</w:t>
      </w: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p>
    <w:p w:rsidR="003A1B49" w:rsidRDefault="003A1B4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Default="00A75F59" w:rsidP="0093260A">
      <w:pPr>
        <w:spacing w:after="0"/>
        <w:jc w:val="both"/>
        <w:rPr>
          <w:rFonts w:ascii="Times New Roman" w:hAnsi="Times New Roman" w:cs="Times New Roman"/>
          <w:sz w:val="28"/>
          <w:szCs w:val="28"/>
        </w:rPr>
      </w:pPr>
    </w:p>
    <w:p w:rsidR="00A75F59" w:rsidRPr="000B198B" w:rsidRDefault="00A75F59" w:rsidP="0093260A">
      <w:pPr>
        <w:spacing w:after="0"/>
        <w:jc w:val="both"/>
        <w:rPr>
          <w:rFonts w:ascii="Times New Roman" w:hAnsi="Times New Roman" w:cs="Times New Roman"/>
          <w:sz w:val="28"/>
          <w:szCs w:val="28"/>
        </w:rPr>
      </w:pPr>
    </w:p>
    <w:p w:rsidR="003A1B49" w:rsidRPr="000B198B" w:rsidRDefault="003A1B49" w:rsidP="0093260A">
      <w:pPr>
        <w:spacing w:after="0"/>
        <w:jc w:val="both"/>
        <w:rPr>
          <w:rFonts w:ascii="Times New Roman" w:hAnsi="Times New Roman" w:cs="Times New Roman"/>
          <w:sz w:val="28"/>
          <w:szCs w:val="28"/>
        </w:rPr>
      </w:pPr>
      <w:r w:rsidRPr="000B198B">
        <w:rPr>
          <w:rFonts w:ascii="Times New Roman" w:hAnsi="Times New Roman" w:cs="Times New Roman"/>
          <w:sz w:val="28"/>
          <w:szCs w:val="28"/>
        </w:rPr>
        <w:t>Проект подготовил:</w:t>
      </w:r>
    </w:p>
    <w:p w:rsidR="003A1B49" w:rsidRPr="000B198B" w:rsidRDefault="003A1B49" w:rsidP="0093260A">
      <w:pPr>
        <w:spacing w:after="0"/>
        <w:jc w:val="both"/>
        <w:rPr>
          <w:rFonts w:ascii="Times New Roman" w:hAnsi="Times New Roman" w:cs="Times New Roman"/>
          <w:sz w:val="28"/>
          <w:szCs w:val="28"/>
        </w:rPr>
      </w:pPr>
      <w:r w:rsidRPr="000B198B">
        <w:rPr>
          <w:rFonts w:ascii="Times New Roman" w:hAnsi="Times New Roman" w:cs="Times New Roman"/>
          <w:sz w:val="28"/>
          <w:szCs w:val="28"/>
        </w:rPr>
        <w:t>Управляющий делами</w:t>
      </w:r>
    </w:p>
    <w:p w:rsidR="003A1B49" w:rsidRDefault="003A1B49" w:rsidP="0093260A">
      <w:pPr>
        <w:spacing w:after="0"/>
        <w:jc w:val="both"/>
        <w:rPr>
          <w:rFonts w:ascii="Times New Roman" w:hAnsi="Times New Roman" w:cs="Times New Roman"/>
          <w:sz w:val="28"/>
          <w:szCs w:val="28"/>
        </w:rPr>
      </w:pPr>
      <w:r w:rsidRPr="000B198B">
        <w:rPr>
          <w:rFonts w:ascii="Times New Roman" w:hAnsi="Times New Roman" w:cs="Times New Roman"/>
          <w:sz w:val="28"/>
          <w:szCs w:val="28"/>
        </w:rPr>
        <w:lastRenderedPageBreak/>
        <w:t>Собрания депутатов</w:t>
      </w:r>
      <w:r w:rsidRPr="000B198B">
        <w:rPr>
          <w:rFonts w:ascii="Times New Roman" w:hAnsi="Times New Roman" w:cs="Times New Roman"/>
          <w:sz w:val="28"/>
          <w:szCs w:val="28"/>
        </w:rPr>
        <w:tab/>
      </w:r>
      <w:r w:rsidRPr="000B198B">
        <w:rPr>
          <w:rFonts w:ascii="Times New Roman" w:hAnsi="Times New Roman" w:cs="Times New Roman"/>
          <w:sz w:val="28"/>
          <w:szCs w:val="28"/>
        </w:rPr>
        <w:tab/>
      </w:r>
      <w:r w:rsidRPr="000B198B">
        <w:rPr>
          <w:rFonts w:ascii="Times New Roman" w:hAnsi="Times New Roman" w:cs="Times New Roman"/>
          <w:sz w:val="28"/>
          <w:szCs w:val="28"/>
        </w:rPr>
        <w:tab/>
      </w:r>
      <w:r w:rsidRPr="000B198B">
        <w:rPr>
          <w:rFonts w:ascii="Times New Roman" w:hAnsi="Times New Roman" w:cs="Times New Roman"/>
          <w:sz w:val="28"/>
          <w:szCs w:val="28"/>
        </w:rPr>
        <w:tab/>
      </w:r>
      <w:r w:rsidRPr="000B198B">
        <w:rPr>
          <w:rFonts w:ascii="Times New Roman" w:hAnsi="Times New Roman" w:cs="Times New Roman"/>
          <w:sz w:val="28"/>
          <w:szCs w:val="28"/>
        </w:rPr>
        <w:tab/>
      </w:r>
      <w:r w:rsidRPr="000B198B">
        <w:rPr>
          <w:rFonts w:ascii="Times New Roman" w:hAnsi="Times New Roman" w:cs="Times New Roman"/>
          <w:sz w:val="28"/>
          <w:szCs w:val="28"/>
        </w:rPr>
        <w:tab/>
      </w:r>
      <w:proofErr w:type="spellStart"/>
      <w:r w:rsidRPr="000B198B">
        <w:rPr>
          <w:rFonts w:ascii="Times New Roman" w:hAnsi="Times New Roman" w:cs="Times New Roman"/>
          <w:sz w:val="28"/>
          <w:szCs w:val="28"/>
        </w:rPr>
        <w:t>Н.Б.</w:t>
      </w:r>
      <w:r>
        <w:rPr>
          <w:rFonts w:ascii="Times New Roman" w:hAnsi="Times New Roman" w:cs="Times New Roman"/>
          <w:sz w:val="28"/>
          <w:szCs w:val="28"/>
        </w:rPr>
        <w:t>Якупова</w:t>
      </w:r>
      <w:proofErr w:type="spellEnd"/>
    </w:p>
    <w:sectPr w:rsidR="003A1B49" w:rsidSect="00793D5E">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BA4"/>
    <w:multiLevelType w:val="hybridMultilevel"/>
    <w:tmpl w:val="34760FEE"/>
    <w:lvl w:ilvl="0" w:tplc="5B625BFE">
      <w:start w:val="1"/>
      <w:numFmt w:val="bullet"/>
      <w:lvlText w:val="-"/>
      <w:lvlJc w:val="left"/>
      <w:pPr>
        <w:ind w:left="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0FA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A53C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44BD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C7A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488F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A1F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08EB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1ED12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196A7C"/>
    <w:multiLevelType w:val="multilevel"/>
    <w:tmpl w:val="A768C39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82631CE"/>
    <w:multiLevelType w:val="hybridMultilevel"/>
    <w:tmpl w:val="D49858A6"/>
    <w:lvl w:ilvl="0" w:tplc="322E9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9A0B91"/>
    <w:multiLevelType w:val="multilevel"/>
    <w:tmpl w:val="DDE8AFE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870B23"/>
    <w:multiLevelType w:val="multilevel"/>
    <w:tmpl w:val="DE32C09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81557F3"/>
    <w:multiLevelType w:val="hybridMultilevel"/>
    <w:tmpl w:val="9E443D4A"/>
    <w:lvl w:ilvl="0" w:tplc="D28A900E">
      <w:start w:val="1"/>
      <w:numFmt w:val="bullet"/>
      <w:lvlText w:val="-"/>
      <w:lvlJc w:val="left"/>
      <w:pPr>
        <w:ind w:left="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98E2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DA1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2F5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EFE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E4990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A19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1E1F1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54D5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064226C"/>
    <w:multiLevelType w:val="hybridMultilevel"/>
    <w:tmpl w:val="DB16696A"/>
    <w:lvl w:ilvl="0" w:tplc="FF18D8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C037D"/>
    <w:multiLevelType w:val="hybridMultilevel"/>
    <w:tmpl w:val="E536E0B0"/>
    <w:lvl w:ilvl="0" w:tplc="614CFAB0">
      <w:start w:val="1"/>
      <w:numFmt w:val="bullet"/>
      <w:lvlText w:val="-"/>
      <w:lvlJc w:val="left"/>
      <w:pPr>
        <w:ind w:left="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E3D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C913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2F1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C603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C85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C022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A857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0AF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0A8379E"/>
    <w:multiLevelType w:val="hybridMultilevel"/>
    <w:tmpl w:val="ECB0AD06"/>
    <w:lvl w:ilvl="0" w:tplc="2AD6C0D6">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60795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4C83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0EB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6C1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E2E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E4A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2A1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140E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B37A46"/>
    <w:multiLevelType w:val="multilevel"/>
    <w:tmpl w:val="249607F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2AC6483"/>
    <w:multiLevelType w:val="multilevel"/>
    <w:tmpl w:val="7DC69AC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A401FF"/>
    <w:multiLevelType w:val="hybridMultilevel"/>
    <w:tmpl w:val="6652B124"/>
    <w:lvl w:ilvl="0" w:tplc="69127626">
      <w:start w:val="1"/>
      <w:numFmt w:val="bullet"/>
      <w:lvlText w:val="-"/>
      <w:lvlJc w:val="left"/>
      <w:pPr>
        <w:ind w:left="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F491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A02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8CF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E2D6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9289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C3D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8BC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348B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2372A45"/>
    <w:multiLevelType w:val="hybridMultilevel"/>
    <w:tmpl w:val="AE9E6746"/>
    <w:lvl w:ilvl="0" w:tplc="8DF46A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4D70E8"/>
    <w:multiLevelType w:val="multilevel"/>
    <w:tmpl w:val="9A54F73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AB031E1"/>
    <w:multiLevelType w:val="hybridMultilevel"/>
    <w:tmpl w:val="64383FEA"/>
    <w:lvl w:ilvl="0" w:tplc="62A82FE4">
      <w:start w:val="1"/>
      <w:numFmt w:val="bullet"/>
      <w:lvlText w:val="-"/>
      <w:lvlJc w:val="left"/>
      <w:pPr>
        <w:ind w:left="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2815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EC9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07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CC7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008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CEB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88E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401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2D82B2F"/>
    <w:multiLevelType w:val="hybridMultilevel"/>
    <w:tmpl w:val="B71AFF8C"/>
    <w:lvl w:ilvl="0" w:tplc="3896366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ACD0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C4D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2CF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12A0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28F4B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12EE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5EC9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C66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541085B"/>
    <w:multiLevelType w:val="multilevel"/>
    <w:tmpl w:val="7DEC606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C6C1693"/>
    <w:multiLevelType w:val="hybridMultilevel"/>
    <w:tmpl w:val="4D4CB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4"/>
  </w:num>
  <w:num w:numId="5">
    <w:abstractNumId w:val="4"/>
  </w:num>
  <w:num w:numId="6">
    <w:abstractNumId w:val="1"/>
  </w:num>
  <w:num w:numId="7">
    <w:abstractNumId w:val="13"/>
  </w:num>
  <w:num w:numId="8">
    <w:abstractNumId w:val="7"/>
  </w:num>
  <w:num w:numId="9">
    <w:abstractNumId w:val="10"/>
  </w:num>
  <w:num w:numId="10">
    <w:abstractNumId w:val="0"/>
  </w:num>
  <w:num w:numId="11">
    <w:abstractNumId w:val="3"/>
  </w:num>
  <w:num w:numId="12">
    <w:abstractNumId w:val="16"/>
  </w:num>
  <w:num w:numId="13">
    <w:abstractNumId w:val="15"/>
  </w:num>
  <w:num w:numId="14">
    <w:abstractNumId w:val="11"/>
  </w:num>
  <w:num w:numId="15">
    <w:abstractNumId w:val="8"/>
  </w:num>
  <w:num w:numId="16">
    <w:abstractNumId w:val="12"/>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909"/>
    <w:rsid w:val="0002208B"/>
    <w:rsid w:val="0003774B"/>
    <w:rsid w:val="0009166D"/>
    <w:rsid w:val="00095593"/>
    <w:rsid w:val="000A2323"/>
    <w:rsid w:val="000B198B"/>
    <w:rsid w:val="000C0601"/>
    <w:rsid w:val="000E7075"/>
    <w:rsid w:val="00113993"/>
    <w:rsid w:val="00116B96"/>
    <w:rsid w:val="00126A45"/>
    <w:rsid w:val="00142451"/>
    <w:rsid w:val="001552D0"/>
    <w:rsid w:val="00156CAB"/>
    <w:rsid w:val="00170F38"/>
    <w:rsid w:val="00227701"/>
    <w:rsid w:val="002E3348"/>
    <w:rsid w:val="003953A3"/>
    <w:rsid w:val="003A1B49"/>
    <w:rsid w:val="004254D2"/>
    <w:rsid w:val="004450EB"/>
    <w:rsid w:val="0047196F"/>
    <w:rsid w:val="004A2E74"/>
    <w:rsid w:val="004B5812"/>
    <w:rsid w:val="00543905"/>
    <w:rsid w:val="005578E7"/>
    <w:rsid w:val="00595E44"/>
    <w:rsid w:val="00626A2C"/>
    <w:rsid w:val="00646636"/>
    <w:rsid w:val="006525D5"/>
    <w:rsid w:val="00684078"/>
    <w:rsid w:val="006B6115"/>
    <w:rsid w:val="007071B0"/>
    <w:rsid w:val="007256E5"/>
    <w:rsid w:val="007275A9"/>
    <w:rsid w:val="00793D5E"/>
    <w:rsid w:val="007E5C30"/>
    <w:rsid w:val="008107B9"/>
    <w:rsid w:val="0082533D"/>
    <w:rsid w:val="009256F8"/>
    <w:rsid w:val="0093260A"/>
    <w:rsid w:val="009436D9"/>
    <w:rsid w:val="0094701B"/>
    <w:rsid w:val="00991D93"/>
    <w:rsid w:val="00995139"/>
    <w:rsid w:val="009B2862"/>
    <w:rsid w:val="00A14B94"/>
    <w:rsid w:val="00A7159B"/>
    <w:rsid w:val="00A75F59"/>
    <w:rsid w:val="00A769DB"/>
    <w:rsid w:val="00A94A7A"/>
    <w:rsid w:val="00AA2A6F"/>
    <w:rsid w:val="00AA2BF0"/>
    <w:rsid w:val="00AA54EE"/>
    <w:rsid w:val="00B0251F"/>
    <w:rsid w:val="00B30C9D"/>
    <w:rsid w:val="00B352B6"/>
    <w:rsid w:val="00B84610"/>
    <w:rsid w:val="00BC6727"/>
    <w:rsid w:val="00BD5F43"/>
    <w:rsid w:val="00BE1F44"/>
    <w:rsid w:val="00BE429D"/>
    <w:rsid w:val="00C914DB"/>
    <w:rsid w:val="00C919F0"/>
    <w:rsid w:val="00C94AFB"/>
    <w:rsid w:val="00CE3BF8"/>
    <w:rsid w:val="00D12BDB"/>
    <w:rsid w:val="00D40E2C"/>
    <w:rsid w:val="00D4621D"/>
    <w:rsid w:val="00DF0E8E"/>
    <w:rsid w:val="00E228E5"/>
    <w:rsid w:val="00E72A00"/>
    <w:rsid w:val="00E83F84"/>
    <w:rsid w:val="00EC0748"/>
    <w:rsid w:val="00EF1909"/>
    <w:rsid w:val="00F110EB"/>
    <w:rsid w:val="00F7241C"/>
    <w:rsid w:val="00FD0F1E"/>
    <w:rsid w:val="00FE5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43"/>
  </w:style>
  <w:style w:type="paragraph" w:styleId="1">
    <w:name w:val="heading 1"/>
    <w:basedOn w:val="a"/>
    <w:next w:val="a"/>
    <w:link w:val="10"/>
    <w:uiPriority w:val="99"/>
    <w:qFormat/>
    <w:rsid w:val="00EF1909"/>
    <w:pPr>
      <w:keepNext/>
      <w:spacing w:after="0" w:line="240" w:lineRule="auto"/>
      <w:jc w:val="center"/>
      <w:outlineLvl w:val="0"/>
    </w:pPr>
    <w:rPr>
      <w:rFonts w:ascii="Times New Roman" w:eastAsia="Times New Roman" w:hAnsi="Times New Roman" w:cs="Times New Roman"/>
      <w:b/>
      <w:bCs/>
      <w:spacing w:val="114"/>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1909"/>
    <w:rPr>
      <w:rFonts w:ascii="Times New Roman" w:eastAsia="Times New Roman" w:hAnsi="Times New Roman" w:cs="Times New Roman"/>
      <w:b/>
      <w:bCs/>
      <w:spacing w:val="114"/>
      <w:sz w:val="28"/>
      <w:szCs w:val="24"/>
    </w:rPr>
  </w:style>
  <w:style w:type="paragraph" w:customStyle="1" w:styleId="ConsPlusNormal">
    <w:name w:val="ConsPlusNormal"/>
    <w:uiPriority w:val="99"/>
    <w:rsid w:val="00EF1909"/>
    <w:pPr>
      <w:widowControl w:val="0"/>
      <w:autoSpaceDE w:val="0"/>
      <w:autoSpaceDN w:val="0"/>
      <w:adjustRightInd w:val="0"/>
      <w:spacing w:after="0" w:line="240" w:lineRule="auto"/>
      <w:ind w:firstLine="720"/>
    </w:pPr>
    <w:rPr>
      <w:rFonts w:ascii="Times New Roman" w:eastAsia="Times New Roman" w:hAnsi="Times New Roman" w:cs="Times New Roman"/>
    </w:rPr>
  </w:style>
  <w:style w:type="paragraph" w:styleId="a3">
    <w:name w:val="Balloon Text"/>
    <w:basedOn w:val="a"/>
    <w:link w:val="a4"/>
    <w:uiPriority w:val="99"/>
    <w:semiHidden/>
    <w:unhideWhenUsed/>
    <w:rsid w:val="00EF1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909"/>
    <w:rPr>
      <w:rFonts w:ascii="Tahoma" w:hAnsi="Tahoma" w:cs="Tahoma"/>
      <w:sz w:val="16"/>
      <w:szCs w:val="16"/>
    </w:rPr>
  </w:style>
  <w:style w:type="paragraph" w:styleId="a5">
    <w:name w:val="List Paragraph"/>
    <w:basedOn w:val="a"/>
    <w:uiPriority w:val="34"/>
    <w:qFormat/>
    <w:rsid w:val="00D4621D"/>
    <w:pPr>
      <w:suppressAutoHyphens/>
      <w:overflowPunct w:val="0"/>
      <w:autoSpaceDE w:val="0"/>
      <w:autoSpaceDN w:val="0"/>
      <w:adjustRightInd w:val="0"/>
      <w:ind w:left="720"/>
      <w:contextualSpacing/>
    </w:pPr>
    <w:rPr>
      <w:rFonts w:ascii="Calibri" w:eastAsia="Times New Roman" w:hAnsi="Calibri" w:cs="Times New Roman"/>
      <w:szCs w:val="20"/>
    </w:rPr>
  </w:style>
</w:styles>
</file>

<file path=word/webSettings.xml><?xml version="1.0" encoding="utf-8"?>
<w:webSettings xmlns:r="http://schemas.openxmlformats.org/officeDocument/2006/relationships" xmlns:w="http://schemas.openxmlformats.org/wordprocessingml/2006/main">
  <w:divs>
    <w:div w:id="19702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sd-upravdel</dc:creator>
  <cp:lastModifiedBy>Admin</cp:lastModifiedBy>
  <cp:revision>2</cp:revision>
  <cp:lastPrinted>2024-12-10T12:12:00Z</cp:lastPrinted>
  <dcterms:created xsi:type="dcterms:W3CDTF">2025-02-25T13:28:00Z</dcterms:created>
  <dcterms:modified xsi:type="dcterms:W3CDTF">2025-02-25T13:28:00Z</dcterms:modified>
</cp:coreProperties>
</file>