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9042C" w14:textId="77777777" w:rsidR="00755C45" w:rsidRPr="005A552A" w:rsidRDefault="00755C45" w:rsidP="00755C4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0841CF59" w14:textId="77777777" w:rsidR="00755C45" w:rsidRPr="005D4326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FBC481F" w14:textId="77777777" w:rsidR="00755C45" w:rsidRPr="005D4326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14:paraId="5527AF58" w14:textId="77777777" w:rsidR="00755C45" w:rsidRPr="005D4326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14:paraId="6E7E93E4" w14:textId="4713130E" w:rsidR="00755C45" w:rsidRPr="005D4326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>_04_» _февраля_ 2025 г. №  827/520</w:t>
      </w:r>
    </w:p>
    <w:p w14:paraId="08FC7244" w14:textId="77777777" w:rsidR="00755C45" w:rsidRPr="005D4326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57B8457C" w14:textId="77777777" w:rsidR="00755C45" w:rsidRPr="005D4326" w:rsidRDefault="00755C45" w:rsidP="00755C45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СОСТАВ</w:t>
      </w:r>
    </w:p>
    <w:p w14:paraId="534E9B62" w14:textId="77777777" w:rsidR="00755C45" w:rsidRPr="005D4326" w:rsidRDefault="00755C45" w:rsidP="00755C45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группы </w:t>
      </w:r>
      <w:r w:rsidRPr="005D4326">
        <w:rPr>
          <w:rFonts w:ascii="Times New Roman" w:hAnsi="Times New Roman" w:cs="Times New Roman"/>
          <w:sz w:val="24"/>
          <w:szCs w:val="24"/>
        </w:rPr>
        <w:t xml:space="preserve">о подготовке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4326">
        <w:rPr>
          <w:rFonts w:ascii="Times New Roman" w:hAnsi="Times New Roman" w:cs="Times New Roman"/>
          <w:sz w:val="24"/>
          <w:szCs w:val="24"/>
        </w:rPr>
        <w:t xml:space="preserve"> проведению публичных слушаний</w:t>
      </w:r>
    </w:p>
    <w:p w14:paraId="09ABE9AD" w14:textId="77777777" w:rsidR="00755C45" w:rsidRPr="005A552A" w:rsidRDefault="00755C45" w:rsidP="00755C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по проекту решения Собрания </w:t>
      </w:r>
      <w:proofErr w:type="gramStart"/>
      <w:r w:rsidRPr="005D4326">
        <w:rPr>
          <w:rFonts w:ascii="Times New Roman" w:hAnsi="Times New Roman" w:cs="Times New Roman"/>
          <w:sz w:val="24"/>
          <w:szCs w:val="24"/>
        </w:rPr>
        <w:t>депутатов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5A552A">
        <w:rPr>
          <w:rFonts w:ascii="Times New Roman" w:hAnsi="Times New Roman" w:cs="Times New Roman"/>
        </w:rPr>
        <w:t>О внесении изменений и дополнений</w:t>
      </w:r>
    </w:p>
    <w:p w14:paraId="23305AFB" w14:textId="77777777" w:rsidR="00755C45" w:rsidRPr="005A552A" w:rsidRDefault="00755C45" w:rsidP="00755C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</w:rPr>
      </w:pPr>
      <w:r w:rsidRPr="005A552A">
        <w:rPr>
          <w:rFonts w:ascii="Times New Roman" w:hAnsi="Times New Roman" w:cs="Times New Roman"/>
        </w:rPr>
        <w:t>в Устав муниципального образования «Чебаркульский городской округ»</w:t>
      </w:r>
    </w:p>
    <w:p w14:paraId="111F0D74" w14:textId="77777777" w:rsidR="00755C45" w:rsidRPr="005A552A" w:rsidRDefault="00755C45" w:rsidP="00755C4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</w:p>
    <w:p w14:paraId="6F53CC71" w14:textId="77777777" w:rsidR="00755C45" w:rsidRPr="005D4326" w:rsidRDefault="00755C45" w:rsidP="00755C4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Баландин Н</w:t>
      </w:r>
      <w:r w:rsidRPr="005D43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5D4326">
        <w:rPr>
          <w:rFonts w:ascii="Times New Roman" w:hAnsi="Times New Roman" w:cs="Times New Roman"/>
          <w:sz w:val="24"/>
          <w:szCs w:val="24"/>
        </w:rPr>
        <w:t xml:space="preserve"> – председатель Собрания депутатов Чебаркульского</w:t>
      </w:r>
    </w:p>
    <w:p w14:paraId="7CD6F8D1" w14:textId="77777777" w:rsidR="00755C45" w:rsidRPr="005D4326" w:rsidRDefault="00755C45" w:rsidP="00755C4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  <w:t>городского округа, руководитель рабочей группы;</w:t>
      </w:r>
    </w:p>
    <w:p w14:paraId="5E146E2C" w14:textId="77777777" w:rsidR="00755C45" w:rsidRPr="005D4326" w:rsidRDefault="00755C45" w:rsidP="00755C4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D43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Чугунова А.В.</w:t>
      </w:r>
      <w:r w:rsidRPr="005D4326">
        <w:rPr>
          <w:rFonts w:ascii="Times New Roman" w:hAnsi="Times New Roman" w:cs="Times New Roman"/>
          <w:sz w:val="24"/>
          <w:szCs w:val="24"/>
        </w:rPr>
        <w:t xml:space="preserve"> – начальник юридического отдела администрации </w:t>
      </w:r>
    </w:p>
    <w:p w14:paraId="50D37EC0" w14:textId="77777777" w:rsidR="00755C45" w:rsidRPr="005D4326" w:rsidRDefault="00755C45" w:rsidP="00755C4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  <w:t>Чебаркульского городского округа (по согласованию);</w:t>
      </w:r>
    </w:p>
    <w:p w14:paraId="5CB273C0" w14:textId="77777777" w:rsidR="00755C45" w:rsidRPr="005D4326" w:rsidRDefault="00755C45" w:rsidP="00755C4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D43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Пермяков О.В. </w:t>
      </w:r>
      <w:r w:rsidRPr="005D4326">
        <w:rPr>
          <w:rFonts w:ascii="Times New Roman" w:hAnsi="Times New Roman" w:cs="Times New Roman"/>
          <w:sz w:val="24"/>
          <w:szCs w:val="24"/>
        </w:rPr>
        <w:t>- председатель постоянной депутатской комиссии</w:t>
      </w:r>
    </w:p>
    <w:p w14:paraId="450F6B16" w14:textId="77777777" w:rsidR="00755C45" w:rsidRPr="005D4326" w:rsidRDefault="00755C45" w:rsidP="00755C45">
      <w:pPr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>по нормотворчеству…;</w:t>
      </w:r>
    </w:p>
    <w:p w14:paraId="7B8BF8C4" w14:textId="77777777" w:rsidR="00755C45" w:rsidRPr="0066469E" w:rsidRDefault="00755C45" w:rsidP="00755C45">
      <w:pPr>
        <w:spacing w:after="0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Чернышов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– </w:t>
      </w:r>
      <w:r w:rsidRPr="0066469E">
        <w:rPr>
          <w:rFonts w:ascii="Times New Roman" w:hAnsi="Times New Roman" w:cs="Times New Roman"/>
          <w:sz w:val="24"/>
          <w:szCs w:val="24"/>
        </w:rPr>
        <w:t>председатель постоянной депутатской комиссии по градостроительству…;</w:t>
      </w:r>
    </w:p>
    <w:p w14:paraId="43D365DF" w14:textId="77777777" w:rsidR="00755C45" w:rsidRPr="005D4326" w:rsidRDefault="00755C45" w:rsidP="00755C45">
      <w:pPr>
        <w:spacing w:after="0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D4326">
        <w:rPr>
          <w:rFonts w:ascii="Times New Roman" w:hAnsi="Times New Roman" w:cs="Times New Roman"/>
          <w:sz w:val="24"/>
          <w:szCs w:val="24"/>
        </w:rPr>
        <w:t>. Исмагилов А.Р. – председатель постоянной депутатской комиссии по экологии…;</w:t>
      </w:r>
    </w:p>
    <w:p w14:paraId="1FF800CB" w14:textId="77777777" w:rsidR="00755C45" w:rsidRDefault="00755C45" w:rsidP="00755C45">
      <w:pPr>
        <w:spacing w:after="0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D4326">
        <w:rPr>
          <w:rFonts w:ascii="Times New Roman" w:hAnsi="Times New Roman" w:cs="Times New Roman"/>
          <w:sz w:val="24"/>
          <w:szCs w:val="24"/>
        </w:rPr>
        <w:t>. Журавлев</w:t>
      </w:r>
      <w:r>
        <w:rPr>
          <w:rFonts w:ascii="Times New Roman" w:hAnsi="Times New Roman" w:cs="Times New Roman"/>
          <w:sz w:val="24"/>
          <w:szCs w:val="24"/>
        </w:rPr>
        <w:t xml:space="preserve"> И.Б. </w:t>
      </w:r>
      <w:r w:rsidRPr="005D4326">
        <w:rPr>
          <w:rFonts w:ascii="Times New Roman" w:hAnsi="Times New Roman" w:cs="Times New Roman"/>
          <w:sz w:val="24"/>
          <w:szCs w:val="24"/>
        </w:rPr>
        <w:t>– председатель постоянной депут</w:t>
      </w:r>
      <w:r>
        <w:rPr>
          <w:rFonts w:ascii="Times New Roman" w:hAnsi="Times New Roman" w:cs="Times New Roman"/>
          <w:sz w:val="24"/>
          <w:szCs w:val="24"/>
        </w:rPr>
        <w:t>атской комиссии по социальной;</w:t>
      </w:r>
    </w:p>
    <w:p w14:paraId="08432AFD" w14:textId="77777777" w:rsidR="00755C45" w:rsidRPr="005D4326" w:rsidRDefault="00755C45" w:rsidP="00755C45">
      <w:pPr>
        <w:spacing w:after="0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Торопов С.В. – 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постоянной  депутатской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комиссии по молодежной политике, физической культуре и спорту;</w:t>
      </w:r>
    </w:p>
    <w:p w14:paraId="13D4EB14" w14:textId="77777777" w:rsidR="00755C45" w:rsidRPr="005D4326" w:rsidRDefault="00755C45" w:rsidP="00755C4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D43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Урлапова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</w:t>
      </w:r>
      <w:r w:rsidRPr="005D4326">
        <w:rPr>
          <w:rFonts w:ascii="Times New Roman" w:hAnsi="Times New Roman" w:cs="Times New Roman"/>
          <w:sz w:val="24"/>
          <w:szCs w:val="24"/>
        </w:rPr>
        <w:t>- управляющий делами администрации Чебаркульского</w:t>
      </w:r>
      <w:r w:rsidRPr="005D4326">
        <w:rPr>
          <w:rFonts w:ascii="Times New Roman" w:hAnsi="Times New Roman" w:cs="Times New Roman"/>
          <w:sz w:val="24"/>
          <w:szCs w:val="24"/>
        </w:rPr>
        <w:tab/>
        <w:t>городского округа (по согласованию);</w:t>
      </w:r>
    </w:p>
    <w:p w14:paraId="6A4B1676" w14:textId="77777777" w:rsidR="00755C45" w:rsidRPr="005D4326" w:rsidRDefault="00755C45" w:rsidP="00755C4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D4326">
        <w:rPr>
          <w:rFonts w:ascii="Times New Roman" w:hAnsi="Times New Roman" w:cs="Times New Roman"/>
          <w:sz w:val="24"/>
          <w:szCs w:val="24"/>
        </w:rPr>
        <w:t>. Якупова Н.Б.</w:t>
      </w:r>
      <w:r w:rsidRPr="005D4326">
        <w:rPr>
          <w:rFonts w:ascii="Times New Roman" w:hAnsi="Times New Roman" w:cs="Times New Roman"/>
          <w:sz w:val="24"/>
          <w:szCs w:val="24"/>
        </w:rPr>
        <w:tab/>
        <w:t>- управляющий делами 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Чебаркульского </w:t>
      </w:r>
      <w:r w:rsidRPr="005D432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14:paraId="5DA98F8C" w14:textId="77777777" w:rsidR="00755C45" w:rsidRDefault="00755C45" w:rsidP="00755C45"/>
    <w:p w14:paraId="4CF4D02A" w14:textId="77777777" w:rsidR="00755C45" w:rsidRDefault="00755C45" w:rsidP="00755C45"/>
    <w:p w14:paraId="66E2C115" w14:textId="77777777" w:rsidR="00755C45" w:rsidRDefault="00755C45" w:rsidP="00755C45"/>
    <w:p w14:paraId="24163D10" w14:textId="77777777" w:rsidR="00755C45" w:rsidRDefault="00755C45" w:rsidP="00755C45"/>
    <w:p w14:paraId="04316103" w14:textId="77777777" w:rsidR="00755C45" w:rsidRDefault="00755C45" w:rsidP="00755C45"/>
    <w:p w14:paraId="75636D87" w14:textId="77777777" w:rsidR="00755C45" w:rsidRDefault="00755C45" w:rsidP="00755C45"/>
    <w:p w14:paraId="026DD227" w14:textId="77777777" w:rsidR="00755C45" w:rsidRDefault="00755C45" w:rsidP="00755C45"/>
    <w:p w14:paraId="4A23CA41" w14:textId="77777777" w:rsidR="00755C45" w:rsidRDefault="00755C45" w:rsidP="00755C45"/>
    <w:p w14:paraId="5A130046" w14:textId="77777777" w:rsidR="00755C45" w:rsidRDefault="00755C45" w:rsidP="00755C45"/>
    <w:p w14:paraId="25FE540C" w14:textId="77777777" w:rsidR="00755C45" w:rsidRDefault="00755C45" w:rsidP="00755C45"/>
    <w:p w14:paraId="28EB294D" w14:textId="77777777" w:rsidR="00755C45" w:rsidRDefault="00755C45" w:rsidP="00755C45"/>
    <w:p w14:paraId="609C39C0" w14:textId="77777777" w:rsidR="00755C45" w:rsidRDefault="00755C45" w:rsidP="00755C45"/>
    <w:p w14:paraId="64605F3A" w14:textId="77777777" w:rsidR="00755C45" w:rsidRDefault="00755C45" w:rsidP="00755C45"/>
    <w:p w14:paraId="60322429" w14:textId="77777777" w:rsidR="00755C45" w:rsidRDefault="00755C45" w:rsidP="00755C45"/>
    <w:p w14:paraId="7EA22EE7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2EEE5758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08999587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070A0542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5C45" w:rsidSect="0010690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FE"/>
    <w:rsid w:val="002831FE"/>
    <w:rsid w:val="00755C45"/>
    <w:rsid w:val="0079275C"/>
    <w:rsid w:val="00BE50FB"/>
    <w:rsid w:val="00E5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4423"/>
  <w15:chartTrackingRefBased/>
  <w15:docId w15:val="{59A3CB1B-A3B5-49C1-B37F-AD0BE480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Пользователь</cp:lastModifiedBy>
  <cp:revision>2</cp:revision>
  <dcterms:created xsi:type="dcterms:W3CDTF">2025-02-08T07:19:00Z</dcterms:created>
  <dcterms:modified xsi:type="dcterms:W3CDTF">2025-02-08T07:19:00Z</dcterms:modified>
</cp:coreProperties>
</file>