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62275" w14:textId="77777777" w:rsidR="00755C45" w:rsidRPr="00945183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945183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№5</w:t>
      </w:r>
    </w:p>
    <w:p w14:paraId="1094A7BE" w14:textId="77777777" w:rsidR="00755C45" w:rsidRPr="00945183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83">
        <w:rPr>
          <w:rFonts w:ascii="Times New Roman" w:hAnsi="Times New Roman" w:cs="Times New Roman"/>
          <w:color w:val="000000" w:themeColor="text1"/>
          <w:sz w:val="24"/>
          <w:szCs w:val="24"/>
        </w:rPr>
        <w:t>к решению Собрания депутатов</w:t>
      </w:r>
    </w:p>
    <w:p w14:paraId="31F3D135" w14:textId="77777777" w:rsidR="00755C45" w:rsidRPr="00945183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83">
        <w:rPr>
          <w:rFonts w:ascii="Times New Roman" w:hAnsi="Times New Roman" w:cs="Times New Roman"/>
          <w:color w:val="000000" w:themeColor="text1"/>
          <w:sz w:val="24"/>
          <w:szCs w:val="24"/>
        </w:rPr>
        <w:t>Чебаркульского городского округа</w:t>
      </w:r>
    </w:p>
    <w:p w14:paraId="71ADA608" w14:textId="619D29D8" w:rsidR="00755C45" w:rsidRPr="00945183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45183">
        <w:rPr>
          <w:rFonts w:ascii="Times New Roman" w:hAnsi="Times New Roman" w:cs="Times New Roman"/>
          <w:color w:val="000000" w:themeColor="text1"/>
          <w:sz w:val="24"/>
          <w:szCs w:val="24"/>
        </w:rPr>
        <w:t>от  «</w:t>
      </w:r>
      <w:proofErr w:type="gramEnd"/>
      <w:r w:rsidRPr="00945183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945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_»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февраля 2025</w:t>
      </w:r>
      <w:r w:rsidRPr="00945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827/520</w:t>
      </w:r>
    </w:p>
    <w:p w14:paraId="2DC7818F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9C22024" w14:textId="77777777" w:rsidR="00755C45" w:rsidRPr="00755C45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 xml:space="preserve">Порядок учета предложений граждан по проекту муниципального правового акта о внесении </w:t>
      </w:r>
      <w:r w:rsidRPr="00755C45">
        <w:rPr>
          <w:sz w:val="20"/>
          <w:szCs w:val="20"/>
        </w:rPr>
        <w:t>изменений и дополнений в Устав муниципального образования</w:t>
      </w:r>
    </w:p>
    <w:p w14:paraId="0757F314" w14:textId="77777777" w:rsidR="00755C45" w:rsidRPr="00755C45" w:rsidRDefault="00755C45" w:rsidP="00755C4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755C45">
        <w:rPr>
          <w:sz w:val="20"/>
          <w:szCs w:val="20"/>
        </w:rPr>
        <w:t>«Чебаркульский городской округ», и участия граждан</w:t>
      </w:r>
    </w:p>
    <w:p w14:paraId="5414EC41" w14:textId="77777777" w:rsidR="00755C45" w:rsidRPr="00755C45" w:rsidRDefault="00755C45" w:rsidP="00755C4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755C45">
        <w:rPr>
          <w:sz w:val="20"/>
          <w:szCs w:val="20"/>
        </w:rPr>
        <w:t>в его обсуждении (приложение)</w:t>
      </w:r>
    </w:p>
    <w:p w14:paraId="41B856F9" w14:textId="77F8C85F" w:rsidR="00755C45" w:rsidRPr="00755C45" w:rsidRDefault="00755C45" w:rsidP="00755C45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755C45">
        <w:rPr>
          <w:sz w:val="20"/>
          <w:szCs w:val="20"/>
        </w:rPr>
        <w:t xml:space="preserve">/утвержден решением Собрания депутатов от 04 </w:t>
      </w:r>
      <w:proofErr w:type="gramStart"/>
      <w:r w:rsidRPr="00755C45">
        <w:rPr>
          <w:sz w:val="20"/>
          <w:szCs w:val="20"/>
        </w:rPr>
        <w:t>февраля  2025</w:t>
      </w:r>
      <w:proofErr w:type="gramEnd"/>
      <w:r w:rsidRPr="00755C45">
        <w:rPr>
          <w:sz w:val="20"/>
          <w:szCs w:val="20"/>
        </w:rPr>
        <w:t>г. №826;</w:t>
      </w:r>
    </w:p>
    <w:p w14:paraId="57ED74BC" w14:textId="77777777" w:rsidR="00755C45" w:rsidRPr="00F256E6" w:rsidRDefault="00755C45" w:rsidP="00755C45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0"/>
          <w:szCs w:val="20"/>
        </w:rPr>
      </w:pPr>
    </w:p>
    <w:p w14:paraId="4BA427D0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0"/>
          <w:szCs w:val="20"/>
        </w:rPr>
      </w:pPr>
      <w:r w:rsidRPr="00945183">
        <w:rPr>
          <w:rFonts w:ascii="Arial" w:hAnsi="Arial" w:cs="Arial"/>
          <w:color w:val="000000" w:themeColor="text1"/>
          <w:sz w:val="20"/>
          <w:szCs w:val="20"/>
        </w:rPr>
        <w:t>1</w:t>
      </w:r>
      <w:r w:rsidRPr="00945183">
        <w:rPr>
          <w:color w:val="000000" w:themeColor="text1"/>
          <w:sz w:val="20"/>
          <w:szCs w:val="20"/>
        </w:rPr>
        <w:t>. Общие положения</w:t>
      </w:r>
    </w:p>
    <w:p w14:paraId="73983665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1.1. Порядок учета предложений по проекту Устава муниципального образования, проекту муниципального правового акта о внесении изменений и дополнений в Устав муниципального образования городского округа, а также участия граждан в его обсуждении (далее - Порядок), разработан в соответствии с федеральными законами от 06.10.2003 N 131-ФЗ "Об общих принципах организации местного самоуправления в Российской Федерации", от 02.05.2006 N 59-ФЗ "О порядке рассмотрения обращений граждан Российской Федерации" и направлен на реализацию права граждан на осуществление местного самоуправления посредством участия в обсуждении проекта Устава муниципального образования «Чебаркульский городской округ» (далее городской округ), проектов муниципальных правовых актов о внесении изменений и дополнений в Устав.</w:t>
      </w:r>
    </w:p>
    <w:p w14:paraId="316BA6BF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 xml:space="preserve">1.2. Участие граждан в обсуждении проекта Устава, проекта муниципального правового акта о внесении изменений и дополнений в Устав осуществляется путем направления </w:t>
      </w:r>
      <w:r w:rsidRPr="00945183">
        <w:rPr>
          <w:i/>
          <w:color w:val="000000" w:themeColor="text1"/>
          <w:sz w:val="20"/>
          <w:szCs w:val="20"/>
        </w:rPr>
        <w:t>письменных предложений в соответствии с главой 2 настоящего Порядка и посредством участия в публичных слушаниях в соответствии с главой 3 настоящего Порядка</w:t>
      </w:r>
      <w:r w:rsidRPr="00945183">
        <w:rPr>
          <w:color w:val="000000" w:themeColor="text1"/>
          <w:sz w:val="20"/>
          <w:szCs w:val="20"/>
        </w:rPr>
        <w:t xml:space="preserve">. </w:t>
      </w:r>
    </w:p>
    <w:p w14:paraId="09E8B027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Порядок принятия решения Собранием депутатов Чебаркульского городского округа (далее Собрание депутатов) о проведении публичных слушаний по проекту Устава, проекту муниципального правового акта о внесении изменений и дополнений в Устав, порядок подготовки публичных слушаний по данным проектам регулируются Положением о публичных слушаниях в муниципальном образовании городского округа, утвержденным решением Собрания депутатов (далее - Положение о публичных слушаниях), с учетом особенностей, установленных настоящим Порядком.</w:t>
      </w:r>
    </w:p>
    <w:p w14:paraId="3EBA7593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 xml:space="preserve">1.3. </w:t>
      </w:r>
      <w:r w:rsidRPr="00945183">
        <w:rPr>
          <w:i/>
          <w:color w:val="000000" w:themeColor="text1"/>
          <w:sz w:val="20"/>
          <w:szCs w:val="20"/>
        </w:rPr>
        <w:t>Проект</w:t>
      </w:r>
      <w:r w:rsidRPr="00945183">
        <w:rPr>
          <w:color w:val="000000" w:themeColor="text1"/>
          <w:sz w:val="20"/>
          <w:szCs w:val="20"/>
        </w:rPr>
        <w:t xml:space="preserve"> Устава, проект муниципального правового акта о внесении изменений и дополнений в Устав </w:t>
      </w:r>
      <w:r w:rsidRPr="00945183">
        <w:rPr>
          <w:i/>
          <w:color w:val="000000" w:themeColor="text1"/>
          <w:sz w:val="20"/>
          <w:szCs w:val="20"/>
        </w:rPr>
        <w:t>не позднее чем за 30 дней до дня рассмотрения вопроса о принятии Устава, внесении изменений и дополнений в Устав подлежат официальному опубликованию (обнародованию) с одновременным опубликованием (обнародованием) настоящего Порядка</w:t>
      </w:r>
      <w:r w:rsidRPr="00945183">
        <w:rPr>
          <w:color w:val="000000" w:themeColor="text1"/>
          <w:sz w:val="20"/>
          <w:szCs w:val="20"/>
        </w:rPr>
        <w:t>.</w:t>
      </w:r>
    </w:p>
    <w:p w14:paraId="123D6517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Не требуется официальное опубликование (обнародование) настоящего Порядка, когда в Устав вносятся изменения в форме точного воспроизведения положений Конституции Российской Федерации, федерального и регионального законодательства.</w:t>
      </w:r>
    </w:p>
    <w:p w14:paraId="585BF148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</w:p>
    <w:p w14:paraId="5A442D66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2. Порядок учета предложений по проекту Устава, проекту муниципального правового акта о внесении изменений и дополнений в Устав</w:t>
      </w:r>
    </w:p>
    <w:p w14:paraId="048E7E85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2.1. Рассмотрение предложений по проекту Устава, проекту муниципального правового акта о внесении изменений и дополнений в Устав (далее - предложения) представленных в письменном виде осуществляется рабочей группой по разработке проекта Устава муниципального образования городского округа, проектов муниципальных нормативных правовых актов о внесении изменений и дополнений в Устав, состав которой утверждается решением Собрания депутатов (далее - рабочая группа).</w:t>
      </w:r>
    </w:p>
    <w:p w14:paraId="69986D56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Порядок деятельности рабочей группы устанавливается Регламентом Собрания депутатов.</w:t>
      </w:r>
    </w:p>
    <w:p w14:paraId="17A75EDA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2.2. Срок предоставления предложений, адрес для их направления, информация о времени и месте проведения публичных слушаний, начало и окончание регистрации для участия в публичных слушаниях определяются рабочей группой и подлежат официальному опубликованию (обнародованию) в информационном сообщении о проведении публичных слушаний по проекту Устава, проекту муниципального правового акта о внесении изменений в Устав (далее - информационное сообщение).</w:t>
      </w:r>
    </w:p>
    <w:p w14:paraId="0AEE862C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Предложения принимаются и регистрируются рабочей группой в регистрационном листе, в котором указывается порядковый номер предложения, дата и время его поступления, сведения о лице, внесшем предложение и краткое содержание предложения.</w:t>
      </w:r>
    </w:p>
    <w:p w14:paraId="7B9E0991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2.3. Рабочая группа обеспечивает официальное опубликование в газете «</w:t>
      </w:r>
      <w:proofErr w:type="spellStart"/>
      <w:r w:rsidRPr="00945183">
        <w:rPr>
          <w:color w:val="000000" w:themeColor="text1"/>
          <w:sz w:val="20"/>
          <w:szCs w:val="20"/>
        </w:rPr>
        <w:t>Южноуралец</w:t>
      </w:r>
      <w:proofErr w:type="spellEnd"/>
      <w:r w:rsidRPr="00945183">
        <w:rPr>
          <w:color w:val="000000" w:themeColor="text1"/>
          <w:sz w:val="20"/>
          <w:szCs w:val="20"/>
        </w:rPr>
        <w:t>» и обнародование в установленном порядке решения Собрания депутатов о проведении публичных слушаний по проекту Устава, проекту муниципального нормативного правового акта о внесении изменений и дополнений в Устав, информационного сообщения и проекта Устава, проекта муниципального нормативного правового акта о внесении изменений и дополнений в Устав.</w:t>
      </w:r>
    </w:p>
    <w:p w14:paraId="78E1F9BB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2.4. Предложения вправе направлять граждане, достигшие 18 лет и проживающие на территории Чебаркульского городского округа, а также представители различных профессиональных и социальных групп, в том числе лица, права и законные интересы которых затрагивает или может затронуть решение, проект которого выносится на публичные слушания, эксперты, представители органов местного самоуправления, средств массовой информации, общественных объединений.</w:t>
      </w:r>
    </w:p>
    <w:p w14:paraId="10367718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lastRenderedPageBreak/>
        <w:t>2.5. В предложениях указываются текст предлагаемого изменения и (или) дополнения в проект Устава, проект муниципального нормативного правового акта о внесении изменений и дополнений в Устав, обоснование предложения, фамилия, имя, отчество (последнее - при наличии), дата рождения, почтовый адрес гражданина, на который должен быть направлен ответ, и личная подпись гражданина.</w:t>
      </w:r>
    </w:p>
    <w:p w14:paraId="14838673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Гражданин, направляя предложения, подтверждает свое согласие на обработку его персональных данных путем проставления личной подписи в тексте предложения, завершив записью следующего содержания: «Даю согласие на обработку, проверку, передачу иным лицам моих персональных данных. Дата, Ф.И.О., подпись».</w:t>
      </w:r>
    </w:p>
    <w:p w14:paraId="14C99C22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2.6. Предложения могут быть представлены гражданином лично путем подачи письменного обращения на бумажном носителе либо посредством почтового отправления по адресу для их направления, указанному в информационном сообщении.</w:t>
      </w:r>
    </w:p>
    <w:p w14:paraId="15777A3A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2.7. Предложения, внесенные с нарушениями требований, установленных пунктами 2.4, 2.5, 2.6 Порядка, и (или) с нарушением срока для подачи предложений, содержащегося в информационном сообщении, рассмотрению не подлежат, о чем рабочей группой сообщается гражданину, направившему предложения, в письменном виде в течение 30 дней со дня регистрации предложения.</w:t>
      </w:r>
    </w:p>
    <w:p w14:paraId="2398CD8D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 xml:space="preserve">2.8. По итогам рассмотрения поступивших предложений не позднее чем за два рабочих дня до даты проведения публичных слушаний </w:t>
      </w:r>
      <w:r w:rsidRPr="00945183">
        <w:rPr>
          <w:i/>
          <w:color w:val="000000" w:themeColor="text1"/>
          <w:sz w:val="20"/>
          <w:szCs w:val="20"/>
        </w:rPr>
        <w:t>рабочая группа готовит проект мотивированного заключения, который должен содержать следующую информацию:</w:t>
      </w:r>
    </w:p>
    <w:p w14:paraId="381262D4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1) общее количество поступивших предложений;</w:t>
      </w:r>
    </w:p>
    <w:p w14:paraId="3466393B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2) количество не подлежащих рассмотрению предложений в соответствии с пунктом 2.7 Порядка;</w:t>
      </w:r>
    </w:p>
    <w:p w14:paraId="50AE5A95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3) предложения, рекомендуемые рабочей группой к отклонению с мотивированным обоснованием отклонения;</w:t>
      </w:r>
    </w:p>
    <w:p w14:paraId="4BD5F147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4) предложения, рекомендуемые рабочей группой к внесению в текст проекта Устава, проекта муниципального нормативного правового акта о внесении изменений и дополнений в Устав.</w:t>
      </w:r>
    </w:p>
    <w:p w14:paraId="699600E4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ab/>
      </w:r>
    </w:p>
    <w:p w14:paraId="3AAD0B56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 xml:space="preserve">2.9. Содержание проекта мотивированного заключения оглашается членами рабочей группы на публичных слушаниях. В течение трех рабочих дней со дня окончания публичных слушаний дорабатывается секретарем рабочей группы (либо </w:t>
      </w:r>
      <w:proofErr w:type="gramStart"/>
      <w:r w:rsidRPr="00945183">
        <w:rPr>
          <w:color w:val="000000" w:themeColor="text1"/>
          <w:sz w:val="20"/>
          <w:szCs w:val="20"/>
        </w:rPr>
        <w:t>членом  рабочей</w:t>
      </w:r>
      <w:proofErr w:type="gramEnd"/>
      <w:r w:rsidRPr="00945183">
        <w:rPr>
          <w:color w:val="000000" w:themeColor="text1"/>
          <w:sz w:val="20"/>
          <w:szCs w:val="20"/>
        </w:rPr>
        <w:t xml:space="preserve"> группы по ее поручению), с учетом предложений от участников публичных слушаний и приобщается к протоколу публичных слушаний.</w:t>
      </w:r>
    </w:p>
    <w:p w14:paraId="1B98BA49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</w:p>
    <w:p w14:paraId="4D2F4667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2.10. Мотивированное заключение с учетом предложений от участников публичных слушаний подписывается Главой городского округа либо по его поручению одним из членов рабочей группы в день его изготовления.</w:t>
      </w:r>
    </w:p>
    <w:p w14:paraId="29ACCCFD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2.11. Гражданину, направившему предложения, рабочей группой дается письменный ответ, содержащий информацию о рекомендации к внесению в текст проекта Устава, проекта муниципального нормативного правового акта о внесении изменений и дополнений в Устав предложений либо мотивированное обоснование отклонения предложений, в течение 30 дней со дня регистрации предложения.</w:t>
      </w:r>
    </w:p>
    <w:p w14:paraId="6540CB24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3. Порядок участия граждан в обсуждении проекта Устава, проекта муниципального правового акта о внесении изменений и дополнений в Устав</w:t>
      </w:r>
    </w:p>
    <w:p w14:paraId="01BE1DFE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3.1. Граждане участвуют в обсуждении проекта Устава, проекта муниципального правового акта о внесении изменений и дополнений в Устав путем участия в публичных слушаниях, назначаемых Собранием депутатов.</w:t>
      </w:r>
    </w:p>
    <w:p w14:paraId="75913AB0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 xml:space="preserve">Инициатором публичных слушаний вносится на рассмотрение в Собрание депутатов проект решения о их назначении и проведении. </w:t>
      </w:r>
    </w:p>
    <w:p w14:paraId="5F857297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3.2. Организацию и проведение публичных слушаний осуществляет рабочая группа, порядок работы которой установлен Положением о публичных слушаниях.</w:t>
      </w:r>
    </w:p>
    <w:p w14:paraId="1D89F6FB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3.3. Участниками публичных слушаний являются граждане, достигшие 18 лет,  зарегистрированные (проживающие) на территории Чебаркульского городского округа, а также представители различных профессиональных и социальных групп, в том числе лица, права и законные интересы которых затрагивает или может затронуть решение, проект которого выносится на публичные слушания,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 (далее – участники публичных слушаний).</w:t>
      </w:r>
    </w:p>
    <w:p w14:paraId="50D4B2C8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3.4. Участники публичных слушаний, явившиеся до окончания времени регистрации участников публичных слушаниях и по адресу проведения публичных слушаний, которые указаны в информационном сообщении, регистрируются представителями рабочей группы либо лицом, определенным инициатором публичных слушаний при предъявлении паспорта гражданина Российской Федерации или иного документа, удостоверяющего личность гражданина.</w:t>
      </w:r>
    </w:p>
    <w:p w14:paraId="0ADB73F5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3.5. Регистрация осуществляется путем внесения в лист регистрации участников публичных слушаний фамилии, имени, отчества (при наличии), года рождения, адреса места жительства (регистрации) гражданина.</w:t>
      </w:r>
    </w:p>
    <w:p w14:paraId="1FFC348E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3.6. Гражданин, участвуя в публичных слушаниях по проекту Устава, проекту муниципального правового акта о внесении изменений и дополнений в Устав, подтверждает свое согласие на обработку его персональных данных путем проставления личной подписи в листе регистрации участников публичных слушаний.</w:t>
      </w:r>
    </w:p>
    <w:p w14:paraId="2978E80E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3.7. Председательствует на публичных слушаниях Глава городского округа либо иной член рабочей группы по поручению Главы городского округа, протокол публичных слушаний ведет секретарь (определяемый председателем публичных слушаний).</w:t>
      </w:r>
    </w:p>
    <w:p w14:paraId="1E6B2AF8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 xml:space="preserve">3.8. После завершения регистрации председательствующий открывает публичные слушания, представляет себя и секретаря публичных слушаний, оглашает наименование проекта нормативного </w:t>
      </w:r>
      <w:r w:rsidRPr="00945183">
        <w:rPr>
          <w:color w:val="000000" w:themeColor="text1"/>
          <w:sz w:val="20"/>
          <w:szCs w:val="20"/>
        </w:rPr>
        <w:lastRenderedPageBreak/>
        <w:t>правового акта, по которому проводятся публичные слушания (проект Устава либо проект муниципального нормативного правового акта о внесении изменений и дополнений в Устав), дату и номер решения Собрания депутатов о назначении публичных слушаний, сообщает общее количество зарегистрировавшихся участников публичных слушаний, оглашает утвержденную комиссией повестку и регламент публичных слушаний.</w:t>
      </w:r>
    </w:p>
    <w:p w14:paraId="105C2352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 xml:space="preserve">3.9. Председательствующий предоставляет слово докладчику и содокладчику, экспертам, члену рабочей </w:t>
      </w:r>
      <w:proofErr w:type="gramStart"/>
      <w:r w:rsidRPr="00945183">
        <w:rPr>
          <w:color w:val="000000" w:themeColor="text1"/>
          <w:sz w:val="20"/>
          <w:szCs w:val="20"/>
        </w:rPr>
        <w:t>группы,  депутатам</w:t>
      </w:r>
      <w:proofErr w:type="gramEnd"/>
      <w:r w:rsidRPr="00945183">
        <w:rPr>
          <w:color w:val="000000" w:themeColor="text1"/>
          <w:sz w:val="20"/>
          <w:szCs w:val="20"/>
        </w:rPr>
        <w:t>, председателям и членам постоянных депутатских комиссий для оглашения содержания мотивированного заключения.</w:t>
      </w:r>
    </w:p>
    <w:p w14:paraId="39C3AF3F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Затем председательствующий предоставляет слово для выступлений участникам публичных слушаний в порядке поступления заявок на выступления.</w:t>
      </w:r>
    </w:p>
    <w:p w14:paraId="2326CF0B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3.10. Время выступления участников публичных слушаний определяется председательствующим, исходя из количества поступивших заявок на выступления и времени, отведенного для проведения публичных слушаний, регламента публичных слушаний, принятого участниками публичных слушаний.</w:t>
      </w:r>
    </w:p>
    <w:p w14:paraId="22E19398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3.11. По окончании выступлений докладчика, содокладчика, экспертов, члена рабочей группы и участников публичных слушаний (или при истечении предоставленного времени) председательствующий предоставляет время для ответов на вопросы.</w:t>
      </w:r>
    </w:p>
    <w:p w14:paraId="42E7E358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3.12. Участники публичных слушаний подают председательствующему заявки на выступления и вопросы докладчику, содокладчику, экспертам и члену рабочей группы в письменной форме.</w:t>
      </w:r>
    </w:p>
    <w:p w14:paraId="5509787D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 xml:space="preserve">3.13. Записки с вопросами озвучивает председательствующий или докладчик, содокладчик, эксперт, член рабочей группы, которым они были заданы, которые передаются секретарю для их дальнейшей обработки и подготовки мотивированного ответа с </w:t>
      </w:r>
      <w:proofErr w:type="gramStart"/>
      <w:r w:rsidRPr="00945183">
        <w:rPr>
          <w:color w:val="000000" w:themeColor="text1"/>
          <w:sz w:val="20"/>
          <w:szCs w:val="20"/>
        </w:rPr>
        <w:t>профильными  специалистами</w:t>
      </w:r>
      <w:proofErr w:type="gramEnd"/>
      <w:r w:rsidRPr="00945183">
        <w:rPr>
          <w:color w:val="000000" w:themeColor="text1"/>
          <w:sz w:val="20"/>
          <w:szCs w:val="20"/>
        </w:rPr>
        <w:t>.</w:t>
      </w:r>
    </w:p>
    <w:p w14:paraId="67604539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3.14. По итогам проведения публичных слушаний участниками принимается решение, содержащее рекомендации Собранию депутатов принять либо отклонить проект Устава, проект муниципального правового акта о внесении изменений и дополнений в Устав (далее - решение участников публичных слушаний).</w:t>
      </w:r>
    </w:p>
    <w:p w14:paraId="734C9889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3.15. Решение участников публичных слушаний принимается большинством голосов от числа зарегистрированных участников публичных слушаний. Итоги голосования заносятся в протокол публичных слушаний.</w:t>
      </w:r>
    </w:p>
    <w:p w14:paraId="5C84B122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3.16. В протоколе указываются дата и место проведения публичных слушаний, число зарегистрированных участников публичных слушаний, фамилия, имя, отчество и должность председательствующего на публичных слушаниях и секретаря публичных слушаний, повестка публичных слушаний, доклады, выступления и вопросы участников публичных слушаний, содержание мотивированного заключения, предусмотренного пунктом 2.8 Порядка, и решение участников публичных слушаний.</w:t>
      </w:r>
    </w:p>
    <w:p w14:paraId="698C5ECF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3.17. Протокол публичных слушаний готовится секретарем; подписывается председательствующим и секретарем, с приложением листов регистрации участников публичных слушаний, мотивированного заключения (далее - материалы публичных слушаний) в трехдневный срок со дня проведения публичных слушаний.</w:t>
      </w:r>
    </w:p>
    <w:p w14:paraId="491E15E6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>3.18. Мнение участников публичных слушаний по проекту Устава, проекту муниципального правового акта о внесении изменений и дополнений в Устав, выявленное в ходе публичных слушаний, носит рекомендательный характер для представительного органа.</w:t>
      </w:r>
    </w:p>
    <w:p w14:paraId="223AE535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 xml:space="preserve">3.19.  Рабочая группа обеспечивает </w:t>
      </w:r>
      <w:proofErr w:type="gramStart"/>
      <w:r w:rsidRPr="00945183">
        <w:rPr>
          <w:color w:val="000000" w:themeColor="text1"/>
          <w:sz w:val="20"/>
          <w:szCs w:val="20"/>
        </w:rPr>
        <w:t>размещение  информации</w:t>
      </w:r>
      <w:proofErr w:type="gramEnd"/>
      <w:r w:rsidRPr="00945183">
        <w:rPr>
          <w:color w:val="000000" w:themeColor="text1"/>
          <w:sz w:val="20"/>
          <w:szCs w:val="20"/>
        </w:rPr>
        <w:t xml:space="preserve"> о результатах публичных слушаний, рекомендаций (при их наличии) в средствах массовой информации (официальный сайт, газета, стенды для обнародования)</w:t>
      </w:r>
    </w:p>
    <w:p w14:paraId="4877F520" w14:textId="77777777" w:rsidR="00755C45" w:rsidRPr="00945183" w:rsidRDefault="00755C45" w:rsidP="00755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945183">
        <w:rPr>
          <w:color w:val="000000" w:themeColor="text1"/>
          <w:sz w:val="20"/>
          <w:szCs w:val="20"/>
        </w:rPr>
        <w:t xml:space="preserve">Ответственное лицо </w:t>
      </w:r>
      <w:proofErr w:type="gramStart"/>
      <w:r w:rsidRPr="00945183">
        <w:rPr>
          <w:color w:val="000000" w:themeColor="text1"/>
          <w:sz w:val="20"/>
          <w:szCs w:val="20"/>
        </w:rPr>
        <w:t>за  размещение</w:t>
      </w:r>
      <w:proofErr w:type="gramEnd"/>
      <w:r w:rsidRPr="00945183">
        <w:rPr>
          <w:color w:val="000000" w:themeColor="text1"/>
          <w:sz w:val="20"/>
          <w:szCs w:val="20"/>
        </w:rPr>
        <w:t xml:space="preserve"> информации инициатор публичных слушаний.</w:t>
      </w:r>
    </w:p>
    <w:p w14:paraId="3D03A26B" w14:textId="77777777" w:rsidR="00755C45" w:rsidRPr="00945183" w:rsidRDefault="00755C45" w:rsidP="00755C45">
      <w:pPr>
        <w:rPr>
          <w:color w:val="000000" w:themeColor="text1"/>
          <w:sz w:val="20"/>
          <w:szCs w:val="20"/>
        </w:rPr>
      </w:pPr>
    </w:p>
    <w:p w14:paraId="4F7ABBE3" w14:textId="77777777" w:rsidR="00755C45" w:rsidRDefault="00755C45" w:rsidP="00755C45"/>
    <w:p w14:paraId="3286C536" w14:textId="77777777" w:rsidR="00755C45" w:rsidRDefault="00755C45" w:rsidP="00755C45"/>
    <w:p w14:paraId="774888F9" w14:textId="77777777" w:rsidR="00755C45" w:rsidRDefault="00755C45" w:rsidP="00755C45"/>
    <w:p w14:paraId="34BBA8ED" w14:textId="77777777" w:rsidR="00755C45" w:rsidRDefault="00755C45" w:rsidP="00755C45"/>
    <w:p w14:paraId="1E4C584D" w14:textId="77777777" w:rsidR="00755C45" w:rsidRDefault="00755C45" w:rsidP="00755C45"/>
    <w:p w14:paraId="71E45165" w14:textId="77777777" w:rsidR="00755C45" w:rsidRDefault="00755C45" w:rsidP="00755C45"/>
    <w:p w14:paraId="5F137E36" w14:textId="77777777" w:rsidR="00755C45" w:rsidRPr="00AF177B" w:rsidRDefault="00755C45" w:rsidP="00755C45">
      <w:pPr>
        <w:rPr>
          <w:rFonts w:ascii="Times New Roman" w:hAnsi="Times New Roman" w:cs="Times New Roman"/>
        </w:rPr>
      </w:pPr>
    </w:p>
    <w:p w14:paraId="09DDB476" w14:textId="77777777" w:rsidR="00755C45" w:rsidRDefault="00755C45" w:rsidP="00755C45"/>
    <w:p w14:paraId="790D9C10" w14:textId="77777777" w:rsidR="00BE50FB" w:rsidRDefault="00BE50FB"/>
    <w:sectPr w:rsidR="00BE50FB" w:rsidSect="0010690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FE"/>
    <w:rsid w:val="002831FE"/>
    <w:rsid w:val="005705B4"/>
    <w:rsid w:val="00755C45"/>
    <w:rsid w:val="00BE50FB"/>
    <w:rsid w:val="00E5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4423"/>
  <w15:chartTrackingRefBased/>
  <w15:docId w15:val="{59A3CB1B-A3B5-49C1-B37F-AD0BE480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2043</Words>
  <Characters>11648</Characters>
  <Application>Microsoft Office Word</Application>
  <DocSecurity>0</DocSecurity>
  <Lines>97</Lines>
  <Paragraphs>27</Paragraphs>
  <ScaleCrop>false</ScaleCrop>
  <Company/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Н.Б.</dc:creator>
  <cp:keywords/>
  <dc:description/>
  <cp:lastModifiedBy>Пользователь</cp:lastModifiedBy>
  <cp:revision>2</cp:revision>
  <dcterms:created xsi:type="dcterms:W3CDTF">2025-02-08T07:20:00Z</dcterms:created>
  <dcterms:modified xsi:type="dcterms:W3CDTF">2025-02-08T07:20:00Z</dcterms:modified>
</cp:coreProperties>
</file>