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8557" w14:textId="77777777" w:rsidR="007B2322" w:rsidRDefault="003B05F9" w:rsidP="007B2322">
      <w:pPr>
        <w:jc w:val="center"/>
      </w:pPr>
      <w:r>
        <w:rPr>
          <w:b/>
          <w:bCs/>
        </w:rPr>
        <w:t xml:space="preserve"> </w:t>
      </w:r>
      <w:r w:rsidR="007355B0">
        <w:rPr>
          <w:b/>
          <w:noProof/>
        </w:rPr>
        <w:drawing>
          <wp:inline distT="0" distB="0" distL="0" distR="0" wp14:anchorId="57F8B3D5" wp14:editId="7B17D428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4918B8" w14:textId="77777777" w:rsidR="007B2322" w:rsidRDefault="007B2322" w:rsidP="007B23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 </w:t>
      </w:r>
    </w:p>
    <w:p w14:paraId="78463AEF" w14:textId="77777777" w:rsidR="007B2322" w:rsidRDefault="007B2322" w:rsidP="007B232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ЧЕБАРКУЛЬСКОГО ГОРОДСКОГО ОКРУГА </w:t>
      </w:r>
      <w:r w:rsidR="00A167B8">
        <w:rPr>
          <w:sz w:val="32"/>
          <w:szCs w:val="32"/>
          <w:lang w:val="en-US"/>
        </w:rPr>
        <w:t>V</w:t>
      </w:r>
      <w:r w:rsidR="00280B90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СОЗЫВА</w:t>
      </w:r>
    </w:p>
    <w:p w14:paraId="394FE460" w14:textId="77777777" w:rsidR="007B2322" w:rsidRDefault="007B2322" w:rsidP="007B2322">
      <w:pPr>
        <w:pStyle w:val="1"/>
        <w:rPr>
          <w:b w:val="0"/>
          <w:bCs w:val="0"/>
          <w:spacing w:val="0"/>
        </w:rPr>
      </w:pPr>
      <w:r>
        <w:rPr>
          <w:b w:val="0"/>
          <w:bCs w:val="0"/>
          <w:spacing w:val="0"/>
        </w:rPr>
        <w:t>Челябинской области</w:t>
      </w:r>
    </w:p>
    <w:p w14:paraId="48F912F6" w14:textId="77777777" w:rsidR="002C30FE" w:rsidRDefault="00DA03B4" w:rsidP="0083629B">
      <w:pPr>
        <w:tabs>
          <w:tab w:val="left" w:pos="8595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</w:t>
      </w:r>
      <w:r w:rsidR="00AA1C74">
        <w:rPr>
          <w:b/>
          <w:bCs/>
          <w:sz w:val="36"/>
          <w:szCs w:val="36"/>
        </w:rPr>
        <w:t xml:space="preserve">                                  </w:t>
      </w:r>
      <w:r>
        <w:rPr>
          <w:b/>
          <w:bCs/>
          <w:sz w:val="36"/>
          <w:szCs w:val="36"/>
        </w:rPr>
        <w:t xml:space="preserve"> </w:t>
      </w:r>
      <w:r w:rsidR="007B2322">
        <w:rPr>
          <w:b/>
          <w:bCs/>
          <w:sz w:val="36"/>
          <w:szCs w:val="36"/>
        </w:rPr>
        <w:t xml:space="preserve">РЕШЕНИЕ </w:t>
      </w:r>
      <w:r w:rsidR="0083629B">
        <w:rPr>
          <w:b/>
          <w:bCs/>
          <w:sz w:val="36"/>
          <w:szCs w:val="36"/>
        </w:rPr>
        <w:tab/>
      </w:r>
    </w:p>
    <w:p w14:paraId="16594A47" w14:textId="4345D865" w:rsidR="007B2322" w:rsidRDefault="00DA03B4" w:rsidP="002C30FE">
      <w:pPr>
        <w:ind w:left="6372" w:firstLine="708"/>
        <w:jc w:val="right"/>
        <w:rPr>
          <w:b/>
          <w:bCs/>
          <w:sz w:val="16"/>
          <w:szCs w:val="16"/>
        </w:rPr>
      </w:pPr>
      <w:r>
        <w:rPr>
          <w:b/>
          <w:bCs/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108"/>
      </w:tblGrid>
      <w:tr w:rsidR="007B2322" w14:paraId="15DFED43" w14:textId="77777777">
        <w:trPr>
          <w:trHeight w:val="132"/>
        </w:trPr>
        <w:tc>
          <w:tcPr>
            <w:tcW w:w="101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7A833046" w14:textId="77777777" w:rsidR="007B2322" w:rsidRDefault="007B2322">
            <w:pPr>
              <w:jc w:val="both"/>
              <w:rPr>
                <w:sz w:val="28"/>
                <w:szCs w:val="28"/>
              </w:rPr>
            </w:pPr>
          </w:p>
        </w:tc>
      </w:tr>
    </w:tbl>
    <w:p w14:paraId="4A9DD252" w14:textId="77777777" w:rsidR="00E40F90" w:rsidRDefault="00E40F90" w:rsidP="00E40F90">
      <w:pPr>
        <w:ind w:right="5103"/>
        <w:jc w:val="both"/>
      </w:pPr>
      <w:r>
        <w:t>«___</w:t>
      </w:r>
      <w:proofErr w:type="gramStart"/>
      <w:r>
        <w:t>_»_</w:t>
      </w:r>
      <w:proofErr w:type="gramEnd"/>
      <w:r>
        <w:t>__________ 20___ г.  № ____</w:t>
      </w:r>
    </w:p>
    <w:p w14:paraId="239A695C" w14:textId="77777777" w:rsidR="00E40F90" w:rsidRDefault="00E40F90" w:rsidP="00E40F90">
      <w:pPr>
        <w:ind w:right="5103"/>
        <w:jc w:val="both"/>
      </w:pPr>
      <w:r>
        <w:t xml:space="preserve">               г. Чебаркуль</w:t>
      </w:r>
    </w:p>
    <w:p w14:paraId="75C8B287" w14:textId="77777777" w:rsidR="007B2322" w:rsidRDefault="007B2322" w:rsidP="005D0DCA">
      <w:pPr>
        <w:ind w:right="5797"/>
        <w:jc w:val="both"/>
        <w:rPr>
          <w:sz w:val="28"/>
          <w:szCs w:val="28"/>
        </w:rPr>
      </w:pPr>
    </w:p>
    <w:p w14:paraId="2F75E984" w14:textId="77777777" w:rsidR="00B0796F" w:rsidRDefault="00B0796F" w:rsidP="00B0796F">
      <w:pPr>
        <w:ind w:right="5904"/>
        <w:jc w:val="both"/>
        <w:rPr>
          <w:sz w:val="28"/>
        </w:rPr>
      </w:pPr>
      <w:r>
        <w:rPr>
          <w:sz w:val="28"/>
        </w:rPr>
        <w:t xml:space="preserve">Об исполнении </w:t>
      </w:r>
      <w:proofErr w:type="gramStart"/>
      <w:r>
        <w:rPr>
          <w:sz w:val="28"/>
        </w:rPr>
        <w:t>бюджета  Чебаркульского</w:t>
      </w:r>
      <w:proofErr w:type="gramEnd"/>
      <w:r>
        <w:rPr>
          <w:sz w:val="28"/>
        </w:rPr>
        <w:t xml:space="preserve"> городского округа</w:t>
      </w:r>
      <w:r w:rsidR="00D7581A">
        <w:rPr>
          <w:sz w:val="28"/>
        </w:rPr>
        <w:t xml:space="preserve"> з</w:t>
      </w:r>
      <w:r w:rsidR="00A570FE">
        <w:rPr>
          <w:sz w:val="28"/>
        </w:rPr>
        <w:t>а 20</w:t>
      </w:r>
      <w:r w:rsidR="0012434B">
        <w:rPr>
          <w:sz w:val="28"/>
        </w:rPr>
        <w:t>2</w:t>
      </w:r>
      <w:r w:rsidR="00785951">
        <w:rPr>
          <w:sz w:val="28"/>
        </w:rPr>
        <w:t>4</w:t>
      </w:r>
      <w:r>
        <w:rPr>
          <w:sz w:val="28"/>
        </w:rPr>
        <w:t xml:space="preserve"> год</w:t>
      </w:r>
    </w:p>
    <w:p w14:paraId="598C4C30" w14:textId="77777777" w:rsidR="00B0796F" w:rsidRDefault="00B0796F" w:rsidP="00B0796F">
      <w:pPr>
        <w:rPr>
          <w:sz w:val="28"/>
        </w:rPr>
      </w:pPr>
    </w:p>
    <w:p w14:paraId="7653A21A" w14:textId="77777777" w:rsidR="00B0796F" w:rsidRDefault="00B0796F" w:rsidP="00B0796F">
      <w:pPr>
        <w:rPr>
          <w:sz w:val="28"/>
        </w:rPr>
      </w:pPr>
    </w:p>
    <w:p w14:paraId="017EC964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ab/>
        <w:t>Заслушав и обсудив отчет об исполнении бюджета Чебарку</w:t>
      </w:r>
      <w:r w:rsidR="0012434B">
        <w:rPr>
          <w:sz w:val="28"/>
        </w:rPr>
        <w:t>льского городского округа за 202</w:t>
      </w:r>
      <w:r w:rsidR="00785951">
        <w:rPr>
          <w:sz w:val="28"/>
        </w:rPr>
        <w:t>4</w:t>
      </w:r>
      <w:r>
        <w:rPr>
          <w:sz w:val="28"/>
        </w:rPr>
        <w:t xml:space="preserve"> год, в соответствии со статьей 26 Устава Чебаркульского городского округа Собрание депутатов Чебаркульского городского округа РЕШАЕТ:</w:t>
      </w:r>
    </w:p>
    <w:p w14:paraId="7800C43C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ab/>
        <w:t>1.</w:t>
      </w:r>
      <w:r w:rsidR="0083629B" w:rsidRPr="0083629B">
        <w:rPr>
          <w:sz w:val="28"/>
        </w:rPr>
        <w:t xml:space="preserve"> </w:t>
      </w:r>
      <w:r>
        <w:rPr>
          <w:sz w:val="28"/>
        </w:rPr>
        <w:t>Утвердить отчет об исполнении бюджета Чебарку</w:t>
      </w:r>
      <w:r w:rsidR="0012434B">
        <w:rPr>
          <w:sz w:val="28"/>
        </w:rPr>
        <w:t>льского городского округа за 202</w:t>
      </w:r>
      <w:r w:rsidR="00785951">
        <w:rPr>
          <w:sz w:val="28"/>
        </w:rPr>
        <w:t>4</w:t>
      </w:r>
      <w:r>
        <w:rPr>
          <w:sz w:val="28"/>
        </w:rPr>
        <w:t xml:space="preserve"> год по доходам</w:t>
      </w:r>
      <w:r>
        <w:rPr>
          <w:sz w:val="28"/>
        </w:rPr>
        <w:tab/>
        <w:t xml:space="preserve"> в сумме </w:t>
      </w:r>
      <w:r w:rsidR="00785951">
        <w:rPr>
          <w:sz w:val="28"/>
          <w:szCs w:val="28"/>
        </w:rPr>
        <w:t xml:space="preserve">2 222 624 663,32 </w:t>
      </w:r>
      <w:r w:rsidR="00CD13B1">
        <w:rPr>
          <w:sz w:val="28"/>
          <w:szCs w:val="28"/>
        </w:rPr>
        <w:t>рубл</w:t>
      </w:r>
      <w:r w:rsidR="00785951">
        <w:rPr>
          <w:sz w:val="28"/>
          <w:szCs w:val="28"/>
        </w:rPr>
        <w:t>я</w:t>
      </w:r>
      <w:r>
        <w:rPr>
          <w:sz w:val="28"/>
        </w:rPr>
        <w:t>, по расходам в сумме</w:t>
      </w:r>
      <w:r w:rsidR="00941E6E">
        <w:rPr>
          <w:sz w:val="28"/>
        </w:rPr>
        <w:t xml:space="preserve"> </w:t>
      </w:r>
      <w:r w:rsidR="00785951">
        <w:rPr>
          <w:sz w:val="28"/>
          <w:szCs w:val="28"/>
        </w:rPr>
        <w:t>2 275 336 855,38</w:t>
      </w:r>
      <w:r w:rsidR="00785951">
        <w:rPr>
          <w:b/>
          <w:sz w:val="28"/>
        </w:rPr>
        <w:t xml:space="preserve"> </w:t>
      </w:r>
      <w:r w:rsidR="00E36541">
        <w:rPr>
          <w:sz w:val="28"/>
        </w:rPr>
        <w:t>рублей</w:t>
      </w:r>
      <w:r>
        <w:rPr>
          <w:sz w:val="28"/>
        </w:rPr>
        <w:t xml:space="preserve"> с превышением </w:t>
      </w:r>
      <w:r w:rsidR="00785951">
        <w:rPr>
          <w:sz w:val="28"/>
        </w:rPr>
        <w:t>расходов</w:t>
      </w:r>
      <w:r w:rsidR="00610DC9">
        <w:rPr>
          <w:sz w:val="28"/>
        </w:rPr>
        <w:t xml:space="preserve"> </w:t>
      </w:r>
      <w:r w:rsidR="0012434B">
        <w:rPr>
          <w:sz w:val="28"/>
        </w:rPr>
        <w:t>над</w:t>
      </w:r>
      <w:r w:rsidR="00A570FE">
        <w:rPr>
          <w:sz w:val="28"/>
        </w:rPr>
        <w:t xml:space="preserve"> </w:t>
      </w:r>
      <w:r w:rsidR="00785951">
        <w:rPr>
          <w:sz w:val="28"/>
        </w:rPr>
        <w:t>доходами</w:t>
      </w:r>
      <w:r w:rsidR="0012434B">
        <w:rPr>
          <w:sz w:val="28"/>
        </w:rPr>
        <w:t xml:space="preserve"> </w:t>
      </w:r>
      <w:r>
        <w:rPr>
          <w:sz w:val="28"/>
        </w:rPr>
        <w:t>(</w:t>
      </w:r>
      <w:r w:rsidR="00785951">
        <w:rPr>
          <w:sz w:val="28"/>
        </w:rPr>
        <w:t>дефицит</w:t>
      </w:r>
      <w:r>
        <w:rPr>
          <w:sz w:val="28"/>
        </w:rPr>
        <w:t xml:space="preserve"> городского бюджета) в сумме </w:t>
      </w:r>
      <w:r w:rsidR="002F7E22">
        <w:rPr>
          <w:sz w:val="28"/>
          <w:szCs w:val="28"/>
        </w:rPr>
        <w:t>52 712 192,06</w:t>
      </w:r>
      <w:r w:rsidR="00E40F90">
        <w:rPr>
          <w:sz w:val="28"/>
          <w:szCs w:val="28"/>
        </w:rPr>
        <w:t xml:space="preserve"> </w:t>
      </w:r>
      <w:r w:rsidR="002F7E22">
        <w:rPr>
          <w:sz w:val="28"/>
        </w:rPr>
        <w:t>рубя</w:t>
      </w:r>
      <w:r>
        <w:rPr>
          <w:sz w:val="28"/>
        </w:rPr>
        <w:t xml:space="preserve"> со следующими показателями:</w:t>
      </w:r>
    </w:p>
    <w:p w14:paraId="507539DE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>- по доходам бюджета Чебаркульского городского округа по код</w:t>
      </w:r>
      <w:r w:rsidR="008F6D94">
        <w:rPr>
          <w:sz w:val="28"/>
        </w:rPr>
        <w:t>ам классификации доходов</w:t>
      </w:r>
      <w:r>
        <w:rPr>
          <w:sz w:val="28"/>
        </w:rPr>
        <w:t xml:space="preserve"> </w:t>
      </w:r>
      <w:r w:rsidR="00DC4B9E">
        <w:rPr>
          <w:sz w:val="28"/>
        </w:rPr>
        <w:t xml:space="preserve">бюджетов бюджетной системы Российской Федерации (далее – бюджеты) </w:t>
      </w:r>
      <w:r>
        <w:rPr>
          <w:sz w:val="28"/>
        </w:rPr>
        <w:t>согласно приложению 1;</w:t>
      </w:r>
    </w:p>
    <w:p w14:paraId="3C39D9A2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 xml:space="preserve">- по расходам </w:t>
      </w:r>
      <w:r w:rsidR="00800F3E">
        <w:rPr>
          <w:sz w:val="28"/>
        </w:rPr>
        <w:t xml:space="preserve">по ведомственной структуре расходов </w:t>
      </w:r>
      <w:r>
        <w:rPr>
          <w:sz w:val="28"/>
        </w:rPr>
        <w:t>бюджета Чебаркульского городского округа согласно приложению 2;</w:t>
      </w:r>
    </w:p>
    <w:p w14:paraId="125EE97B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 xml:space="preserve">- по расходам бюджета Чебаркульского городского округа по разделам и подразделам классификации расходов </w:t>
      </w:r>
      <w:r w:rsidR="00DC4B9E">
        <w:rPr>
          <w:sz w:val="28"/>
        </w:rPr>
        <w:t>бюджетов согласно приложению 3</w:t>
      </w:r>
      <w:r>
        <w:rPr>
          <w:sz w:val="28"/>
        </w:rPr>
        <w:t>;</w:t>
      </w:r>
    </w:p>
    <w:p w14:paraId="5E2FCE0D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>- по источникам финансирования дефицита бюджета Чебаркульского городского округа по кодам классификации источников финансирования дефицит</w:t>
      </w:r>
      <w:r w:rsidR="00941E6E">
        <w:rPr>
          <w:sz w:val="28"/>
        </w:rPr>
        <w:t>ов</w:t>
      </w:r>
      <w:r>
        <w:rPr>
          <w:sz w:val="28"/>
        </w:rPr>
        <w:t xml:space="preserve"> бюджет</w:t>
      </w:r>
      <w:r w:rsidR="00941E6E">
        <w:rPr>
          <w:sz w:val="28"/>
        </w:rPr>
        <w:t>ов</w:t>
      </w:r>
      <w:r>
        <w:rPr>
          <w:sz w:val="28"/>
        </w:rPr>
        <w:t xml:space="preserve"> согласно приложению 4.</w:t>
      </w:r>
    </w:p>
    <w:p w14:paraId="6B00B5AB" w14:textId="77777777" w:rsidR="00B0796F" w:rsidRDefault="00B0796F" w:rsidP="00B0796F">
      <w:pPr>
        <w:jc w:val="both"/>
        <w:rPr>
          <w:sz w:val="28"/>
        </w:rPr>
      </w:pPr>
      <w:r>
        <w:rPr>
          <w:sz w:val="28"/>
        </w:rPr>
        <w:tab/>
        <w:t>2. Данное решение опубликовать (обнародовать) в установленном порядке.</w:t>
      </w:r>
    </w:p>
    <w:p w14:paraId="15463F02" w14:textId="77777777" w:rsidR="005D0DCA" w:rsidRPr="00464321" w:rsidRDefault="005D0DCA" w:rsidP="005D0DCA">
      <w:pPr>
        <w:ind w:firstLine="708"/>
        <w:jc w:val="both"/>
        <w:rPr>
          <w:sz w:val="28"/>
          <w:szCs w:val="28"/>
        </w:rPr>
      </w:pPr>
    </w:p>
    <w:p w14:paraId="42EBFA21" w14:textId="77777777" w:rsidR="00FE7A35" w:rsidRDefault="00FE7A35" w:rsidP="00AE1BD9">
      <w:pPr>
        <w:jc w:val="both"/>
        <w:rPr>
          <w:sz w:val="28"/>
          <w:szCs w:val="28"/>
        </w:rPr>
      </w:pPr>
    </w:p>
    <w:p w14:paraId="71E7ABFC" w14:textId="77777777" w:rsidR="00FE7A35" w:rsidRDefault="004F5EC1" w:rsidP="00AE1BD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E7A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FE7A35">
        <w:rPr>
          <w:sz w:val="28"/>
          <w:szCs w:val="28"/>
        </w:rPr>
        <w:t xml:space="preserve"> Собрания депутатов</w:t>
      </w:r>
    </w:p>
    <w:p w14:paraId="5FBDE73E" w14:textId="77777777" w:rsidR="00FE7A35" w:rsidRDefault="00FE7A35" w:rsidP="00AE1BD9">
      <w:pPr>
        <w:jc w:val="both"/>
        <w:rPr>
          <w:sz w:val="28"/>
          <w:szCs w:val="28"/>
        </w:rPr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859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280B90">
        <w:rPr>
          <w:sz w:val="28"/>
          <w:szCs w:val="28"/>
        </w:rPr>
        <w:t>Н.С. Баландин</w:t>
      </w:r>
    </w:p>
    <w:p w14:paraId="135D29BE" w14:textId="77777777" w:rsidR="00FE7A35" w:rsidRDefault="00FE7A35" w:rsidP="00AE1BD9">
      <w:pPr>
        <w:jc w:val="both"/>
        <w:rPr>
          <w:sz w:val="28"/>
          <w:szCs w:val="28"/>
        </w:rPr>
      </w:pPr>
    </w:p>
    <w:p w14:paraId="781706EE" w14:textId="77777777" w:rsidR="00FE7A35" w:rsidRDefault="00FE7A35" w:rsidP="00AE1BD9">
      <w:pPr>
        <w:jc w:val="both"/>
        <w:rPr>
          <w:sz w:val="28"/>
          <w:szCs w:val="28"/>
        </w:rPr>
      </w:pPr>
    </w:p>
    <w:p w14:paraId="2671DF69" w14:textId="77777777" w:rsidR="00280B90" w:rsidRDefault="00301D0A" w:rsidP="00ED642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80B90">
        <w:rPr>
          <w:sz w:val="28"/>
          <w:szCs w:val="28"/>
        </w:rPr>
        <w:t>а</w:t>
      </w:r>
      <w:r w:rsidR="00A570FE">
        <w:rPr>
          <w:sz w:val="28"/>
          <w:szCs w:val="28"/>
        </w:rPr>
        <w:t xml:space="preserve"> </w:t>
      </w:r>
    </w:p>
    <w:p w14:paraId="799477DD" w14:textId="77777777" w:rsidR="00466827" w:rsidRDefault="00301D0A" w:rsidP="00ED642B">
      <w:pPr>
        <w:jc w:val="both"/>
      </w:pPr>
      <w:r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ab/>
        <w:t xml:space="preserve">         </w:t>
      </w:r>
      <w:r w:rsidR="0081423F">
        <w:rPr>
          <w:sz w:val="28"/>
          <w:szCs w:val="28"/>
        </w:rPr>
        <w:tab/>
        <w:t xml:space="preserve">    </w:t>
      </w:r>
      <w:r w:rsidR="005C7E39">
        <w:rPr>
          <w:sz w:val="28"/>
          <w:szCs w:val="28"/>
        </w:rPr>
        <w:tab/>
      </w:r>
      <w:r w:rsidR="00785951">
        <w:rPr>
          <w:sz w:val="28"/>
          <w:szCs w:val="28"/>
        </w:rPr>
        <w:t xml:space="preserve">    </w:t>
      </w:r>
      <w:r w:rsidR="005C7E39">
        <w:rPr>
          <w:sz w:val="28"/>
          <w:szCs w:val="28"/>
        </w:rPr>
        <w:tab/>
      </w:r>
      <w:r w:rsidR="00785951">
        <w:rPr>
          <w:sz w:val="28"/>
          <w:szCs w:val="28"/>
        </w:rPr>
        <w:t xml:space="preserve">                              М.В. Панарин</w:t>
      </w:r>
    </w:p>
    <w:p w14:paraId="4FC74661" w14:textId="77777777" w:rsidR="008F5D30" w:rsidRDefault="008F5D30" w:rsidP="008F5D30">
      <w:pPr>
        <w:jc w:val="both"/>
      </w:pPr>
      <w:r>
        <w:br w:type="page"/>
      </w:r>
      <w:r>
        <w:lastRenderedPageBreak/>
        <w:t>СОГЛАСОВАНО:</w:t>
      </w:r>
    </w:p>
    <w:p w14:paraId="2AE3E310" w14:textId="77777777" w:rsidR="008F5D30" w:rsidRDefault="008F5D30" w:rsidP="008F5D30">
      <w:pPr>
        <w:jc w:val="both"/>
      </w:pPr>
    </w:p>
    <w:p w14:paraId="038A9EE7" w14:textId="77777777" w:rsidR="00280B90" w:rsidRDefault="00280B90" w:rsidP="00280B90">
      <w:pPr>
        <w:jc w:val="both"/>
      </w:pPr>
      <w:r>
        <w:t>Заместитель главы по бюджетному процессу,</w:t>
      </w:r>
    </w:p>
    <w:p w14:paraId="77FEBF55" w14:textId="77777777" w:rsidR="00280B90" w:rsidRDefault="00280B90" w:rsidP="00280B90">
      <w:pPr>
        <w:jc w:val="both"/>
      </w:pPr>
      <w:r>
        <w:t>начальник Финансового управления администрации</w:t>
      </w:r>
      <w:r>
        <w:tab/>
      </w:r>
      <w:r>
        <w:tab/>
      </w:r>
      <w:r>
        <w:tab/>
      </w:r>
      <w:r>
        <w:tab/>
        <w:t xml:space="preserve">             О.Г. </w:t>
      </w:r>
      <w:proofErr w:type="spellStart"/>
      <w:r>
        <w:t>Таймасова</w:t>
      </w:r>
      <w:proofErr w:type="spellEnd"/>
    </w:p>
    <w:p w14:paraId="02FF21A9" w14:textId="77777777" w:rsidR="00280B90" w:rsidRDefault="00280B90" w:rsidP="00280B90">
      <w:pPr>
        <w:jc w:val="both"/>
      </w:pPr>
    </w:p>
    <w:p w14:paraId="10BAF497" w14:textId="77777777" w:rsidR="00280B90" w:rsidRDefault="00280B90" w:rsidP="00280B90">
      <w:pPr>
        <w:jc w:val="both"/>
      </w:pPr>
    </w:p>
    <w:p w14:paraId="6F45EE11" w14:textId="77777777" w:rsidR="00280B90" w:rsidRDefault="00280B90" w:rsidP="00280B90">
      <w:pPr>
        <w:jc w:val="both"/>
      </w:pPr>
      <w:r>
        <w:t>Председатель Контрольно-счетно</w:t>
      </w:r>
      <w:r w:rsidR="0012434B">
        <w:t xml:space="preserve">го </w:t>
      </w:r>
      <w:r w:rsidR="003B42B8">
        <w:t>комитета</w:t>
      </w:r>
      <w:r w:rsidR="003B42B8">
        <w:tab/>
      </w:r>
      <w:r w:rsidR="003B42B8">
        <w:tab/>
      </w:r>
      <w:r w:rsidR="003B42B8">
        <w:tab/>
      </w:r>
      <w:r w:rsidR="003B42B8">
        <w:tab/>
        <w:t xml:space="preserve">                   </w:t>
      </w:r>
      <w:r w:rsidR="0012434B">
        <w:t xml:space="preserve">  Н.В.</w:t>
      </w:r>
      <w:r w:rsidR="003B42B8">
        <w:t xml:space="preserve"> </w:t>
      </w:r>
      <w:proofErr w:type="spellStart"/>
      <w:r w:rsidR="0012434B">
        <w:t>Ереклинцева</w:t>
      </w:r>
      <w:proofErr w:type="spellEnd"/>
    </w:p>
    <w:p w14:paraId="68CAEF45" w14:textId="77777777" w:rsidR="00280B90" w:rsidRDefault="00280B90" w:rsidP="00280B90">
      <w:pPr>
        <w:jc w:val="both"/>
      </w:pPr>
    </w:p>
    <w:p w14:paraId="4C4A15E3" w14:textId="77777777" w:rsidR="00280B90" w:rsidRDefault="00280B90" w:rsidP="00280B90">
      <w:pPr>
        <w:jc w:val="both"/>
      </w:pPr>
    </w:p>
    <w:p w14:paraId="51368DEA" w14:textId="77777777" w:rsidR="00280B90" w:rsidRDefault="00280B90" w:rsidP="00280B90">
      <w:pPr>
        <w:jc w:val="both"/>
      </w:pPr>
      <w:proofErr w:type="gramStart"/>
      <w:r>
        <w:t>Начальник  юридического</w:t>
      </w:r>
      <w:proofErr w:type="gramEnd"/>
      <w:r>
        <w:t xml:space="preserve"> отдела </w:t>
      </w:r>
    </w:p>
    <w:p w14:paraId="34EF2BCA" w14:textId="77777777" w:rsidR="00280B90" w:rsidRDefault="00280B90" w:rsidP="00280B90">
      <w:pPr>
        <w:jc w:val="both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="00CD13B1">
        <w:t>А.Н.</w:t>
      </w:r>
      <w:proofErr w:type="gramEnd"/>
      <w:r w:rsidR="00CD13B1">
        <w:t xml:space="preserve"> Чугунова</w:t>
      </w:r>
    </w:p>
    <w:p w14:paraId="566FBFCB" w14:textId="77777777" w:rsidR="00280B90" w:rsidRDefault="00280B90" w:rsidP="00280B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14:paraId="181DBFAA" w14:textId="77777777" w:rsidR="00280B90" w:rsidRDefault="00280B90" w:rsidP="00280B90">
      <w:pPr>
        <w:jc w:val="both"/>
      </w:pPr>
    </w:p>
    <w:p w14:paraId="484EAC55" w14:textId="77777777" w:rsidR="00280B90" w:rsidRDefault="00280B90" w:rsidP="00280B90">
      <w:pPr>
        <w:jc w:val="both"/>
      </w:pPr>
      <w:r>
        <w:t>Председатель постоянной комиссии</w:t>
      </w:r>
    </w:p>
    <w:p w14:paraId="0D360EFA" w14:textId="77777777" w:rsidR="00280B90" w:rsidRDefault="00280B90" w:rsidP="00280B90">
      <w:pPr>
        <w:jc w:val="both"/>
      </w:pPr>
      <w:r>
        <w:t>по бюджетно-финансовой и</w:t>
      </w:r>
      <w:r w:rsidR="00CE336A">
        <w:t xml:space="preserve"> экономической политике</w:t>
      </w:r>
      <w:r w:rsidR="00CE336A">
        <w:tab/>
      </w:r>
      <w:r w:rsidR="00CE336A">
        <w:tab/>
      </w:r>
      <w:r w:rsidR="00CE336A">
        <w:tab/>
      </w:r>
      <w:r w:rsidR="00CE336A">
        <w:tab/>
      </w:r>
      <w:r w:rsidR="00CE336A">
        <w:tab/>
        <w:t xml:space="preserve">   </w:t>
      </w:r>
      <w:r>
        <w:t>Н.С. Бала</w:t>
      </w:r>
      <w:r w:rsidR="00CE336A">
        <w:t>н</w:t>
      </w:r>
      <w:r>
        <w:t>дин</w:t>
      </w:r>
    </w:p>
    <w:p w14:paraId="6DE934FB" w14:textId="77777777" w:rsidR="00280B90" w:rsidRDefault="00280B90" w:rsidP="00280B90">
      <w:pPr>
        <w:jc w:val="both"/>
      </w:pPr>
    </w:p>
    <w:p w14:paraId="26A268D0" w14:textId="77777777" w:rsidR="00280B90" w:rsidRDefault="00280B90" w:rsidP="00280B90">
      <w:pPr>
        <w:jc w:val="both"/>
      </w:pPr>
      <w:r>
        <w:t>Председатель постоянной депутатской</w:t>
      </w:r>
    </w:p>
    <w:p w14:paraId="3F9BAF21" w14:textId="77777777" w:rsidR="00280B90" w:rsidRDefault="00280B90" w:rsidP="00280B90">
      <w:pPr>
        <w:jc w:val="both"/>
      </w:pPr>
      <w:r>
        <w:t>комиссии по нормотворчеству…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О.В. Пермяков</w:t>
      </w:r>
    </w:p>
    <w:p w14:paraId="529A6E56" w14:textId="77777777" w:rsidR="00280B90" w:rsidRDefault="00280B90" w:rsidP="00280B90">
      <w:pPr>
        <w:jc w:val="both"/>
      </w:pPr>
    </w:p>
    <w:p w14:paraId="0987C1EC" w14:textId="77777777" w:rsidR="00280B90" w:rsidRDefault="00280B90" w:rsidP="00280B90">
      <w:pPr>
        <w:jc w:val="both"/>
      </w:pPr>
    </w:p>
    <w:p w14:paraId="382724B2" w14:textId="77777777" w:rsidR="00280B90" w:rsidRDefault="00280B90" w:rsidP="00280B90">
      <w:pPr>
        <w:jc w:val="both"/>
      </w:pPr>
      <w:r>
        <w:t>Проект готовил:</w:t>
      </w:r>
    </w:p>
    <w:p w14:paraId="50B78FB6" w14:textId="77777777" w:rsidR="00280B90" w:rsidRDefault="00280B90" w:rsidP="00280B90">
      <w:pPr>
        <w:jc w:val="both"/>
      </w:pPr>
      <w:r>
        <w:t>Начальник бюджетного отдела</w:t>
      </w:r>
    </w:p>
    <w:p w14:paraId="2D112B29" w14:textId="77777777" w:rsidR="00280B90" w:rsidRDefault="00280B90" w:rsidP="00280B90">
      <w:pPr>
        <w:jc w:val="both"/>
      </w:pPr>
      <w:r>
        <w:t>Финансового управления администрации</w:t>
      </w:r>
      <w:r>
        <w:tab/>
      </w:r>
      <w:r>
        <w:tab/>
      </w:r>
      <w:r>
        <w:tab/>
      </w:r>
      <w:r>
        <w:tab/>
      </w:r>
      <w:r>
        <w:tab/>
      </w:r>
      <w:r w:rsidR="00CD13B1">
        <w:t xml:space="preserve">             Л.С. Андронова</w:t>
      </w:r>
    </w:p>
    <w:p w14:paraId="06B188E8" w14:textId="77777777" w:rsidR="00280B90" w:rsidRDefault="00280B90" w:rsidP="00280B90">
      <w:pPr>
        <w:jc w:val="both"/>
      </w:pPr>
    </w:p>
    <w:p w14:paraId="63DDEAEB" w14:textId="77777777" w:rsidR="00280B90" w:rsidRDefault="00280B90" w:rsidP="00280B90">
      <w:pPr>
        <w:jc w:val="both"/>
        <w:rPr>
          <w:i/>
          <w:iCs/>
        </w:rPr>
      </w:pPr>
      <w:r>
        <w:rPr>
          <w:i/>
          <w:iCs/>
        </w:rPr>
        <w:t>Вопрос готов для внесения в проект</w:t>
      </w:r>
    </w:p>
    <w:p w14:paraId="538A33E1" w14:textId="77777777" w:rsidR="00280B90" w:rsidRDefault="00280B90" w:rsidP="00280B90">
      <w:pPr>
        <w:jc w:val="both"/>
        <w:rPr>
          <w:i/>
          <w:iCs/>
        </w:rPr>
      </w:pPr>
      <w:r>
        <w:rPr>
          <w:i/>
          <w:iCs/>
        </w:rPr>
        <w:t>повестки дня заседания Собрания депутатов</w:t>
      </w:r>
    </w:p>
    <w:p w14:paraId="77F517E6" w14:textId="77777777" w:rsidR="00280B90" w:rsidRDefault="00280B90" w:rsidP="00280B90">
      <w:pPr>
        <w:jc w:val="both"/>
        <w:rPr>
          <w:i/>
          <w:iCs/>
        </w:rPr>
      </w:pPr>
    </w:p>
    <w:p w14:paraId="10A2D89B" w14:textId="77777777" w:rsidR="00280B90" w:rsidRDefault="00280B90" w:rsidP="00280B90">
      <w:pPr>
        <w:jc w:val="both"/>
      </w:pPr>
    </w:p>
    <w:p w14:paraId="525C6423" w14:textId="77777777" w:rsidR="00280B90" w:rsidRDefault="00280B90" w:rsidP="00280B90">
      <w:pPr>
        <w:jc w:val="both"/>
      </w:pPr>
      <w:r>
        <w:t>Председатель Собрания депутатов</w:t>
      </w:r>
    </w:p>
    <w:p w14:paraId="3D7A6489" w14:textId="77777777" w:rsidR="00280B90" w:rsidRDefault="00280B90" w:rsidP="00280B90">
      <w:pPr>
        <w:jc w:val="both"/>
      </w:pPr>
      <w:r>
        <w:t>Чебаркульского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Н.С. Баландин</w:t>
      </w:r>
    </w:p>
    <w:p w14:paraId="1B6FC319" w14:textId="77777777" w:rsidR="00280B90" w:rsidRDefault="00280B90" w:rsidP="00280B90">
      <w:pPr>
        <w:jc w:val="both"/>
      </w:pPr>
    </w:p>
    <w:p w14:paraId="299C5C11" w14:textId="77777777" w:rsidR="00280B90" w:rsidRDefault="00280B90" w:rsidP="00280B90">
      <w:pPr>
        <w:jc w:val="both"/>
      </w:pPr>
    </w:p>
    <w:p w14:paraId="6E84C4AD" w14:textId="77777777" w:rsidR="00280B90" w:rsidRDefault="00280B90" w:rsidP="00280B90">
      <w:pPr>
        <w:jc w:val="both"/>
      </w:pPr>
      <w:r>
        <w:t>Управляющий делами Собрания депутатов</w:t>
      </w:r>
    </w:p>
    <w:p w14:paraId="767A0C24" w14:textId="77777777" w:rsidR="00280B90" w:rsidRDefault="00280B90" w:rsidP="00280B90">
      <w:pPr>
        <w:jc w:val="both"/>
      </w:pPr>
      <w:r>
        <w:t>Чебаркульского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Н.Б. Якупова</w:t>
      </w:r>
    </w:p>
    <w:p w14:paraId="4330C57A" w14:textId="77777777" w:rsidR="00280B90" w:rsidRDefault="00280B90" w:rsidP="00280B90">
      <w:pPr>
        <w:jc w:val="both"/>
      </w:pPr>
    </w:p>
    <w:p w14:paraId="4114B1A9" w14:textId="77777777" w:rsidR="00280B90" w:rsidRDefault="00280B90" w:rsidP="00280B90">
      <w:pPr>
        <w:jc w:val="both"/>
      </w:pPr>
    </w:p>
    <w:p w14:paraId="51F08027" w14:textId="77777777" w:rsidR="008F5D30" w:rsidRDefault="008F5D30" w:rsidP="008F5D30">
      <w:pPr>
        <w:jc w:val="both"/>
      </w:pPr>
    </w:p>
    <w:p w14:paraId="12713741" w14:textId="77777777" w:rsidR="008F5D30" w:rsidRDefault="008F5D30" w:rsidP="008F5D30">
      <w:pPr>
        <w:jc w:val="both"/>
      </w:pPr>
    </w:p>
    <w:p w14:paraId="1C617F59" w14:textId="77777777" w:rsidR="008F5D30" w:rsidRDefault="008F5D30" w:rsidP="008F5D30">
      <w:pPr>
        <w:jc w:val="both"/>
      </w:pPr>
    </w:p>
    <w:p w14:paraId="635F3ECA" w14:textId="77777777" w:rsidR="00BC2E30" w:rsidRDefault="00BC2E30" w:rsidP="003B4A29">
      <w:pPr>
        <w:ind w:firstLine="708"/>
        <w:jc w:val="both"/>
      </w:pPr>
    </w:p>
    <w:sectPr w:rsidR="00BC2E30" w:rsidSect="00CD43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F0D67"/>
    <w:multiLevelType w:val="hybridMultilevel"/>
    <w:tmpl w:val="F26A747C"/>
    <w:lvl w:ilvl="0" w:tplc="F59A9C5C">
      <w:start w:val="1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F45"/>
    <w:rsid w:val="00005F34"/>
    <w:rsid w:val="000229B6"/>
    <w:rsid w:val="00023464"/>
    <w:rsid w:val="000248F0"/>
    <w:rsid w:val="00035AA8"/>
    <w:rsid w:val="00035D24"/>
    <w:rsid w:val="00045DF7"/>
    <w:rsid w:val="000476A0"/>
    <w:rsid w:val="000503DE"/>
    <w:rsid w:val="000563F6"/>
    <w:rsid w:val="0006673C"/>
    <w:rsid w:val="0007087D"/>
    <w:rsid w:val="00075293"/>
    <w:rsid w:val="000804D4"/>
    <w:rsid w:val="00080DD5"/>
    <w:rsid w:val="00091651"/>
    <w:rsid w:val="0009668E"/>
    <w:rsid w:val="00096D90"/>
    <w:rsid w:val="000A7ECC"/>
    <w:rsid w:val="000B0B6C"/>
    <w:rsid w:val="000B1157"/>
    <w:rsid w:val="000B79C1"/>
    <w:rsid w:val="000C1F68"/>
    <w:rsid w:val="000C67AB"/>
    <w:rsid w:val="000D6DC7"/>
    <w:rsid w:val="000E4519"/>
    <w:rsid w:val="000F1BF6"/>
    <w:rsid w:val="000F410B"/>
    <w:rsid w:val="00107777"/>
    <w:rsid w:val="0011621C"/>
    <w:rsid w:val="0012434B"/>
    <w:rsid w:val="00124A62"/>
    <w:rsid w:val="001251AE"/>
    <w:rsid w:val="00126715"/>
    <w:rsid w:val="00137103"/>
    <w:rsid w:val="0014260E"/>
    <w:rsid w:val="00143186"/>
    <w:rsid w:val="00143FDA"/>
    <w:rsid w:val="00146C64"/>
    <w:rsid w:val="00154E94"/>
    <w:rsid w:val="00156AE8"/>
    <w:rsid w:val="00160455"/>
    <w:rsid w:val="00161AEB"/>
    <w:rsid w:val="00166187"/>
    <w:rsid w:val="00175459"/>
    <w:rsid w:val="00176DF4"/>
    <w:rsid w:val="00180467"/>
    <w:rsid w:val="001805C4"/>
    <w:rsid w:val="00187102"/>
    <w:rsid w:val="00190C63"/>
    <w:rsid w:val="00197225"/>
    <w:rsid w:val="001A1D27"/>
    <w:rsid w:val="001B0E40"/>
    <w:rsid w:val="001B20D3"/>
    <w:rsid w:val="001B5BD9"/>
    <w:rsid w:val="001B69BF"/>
    <w:rsid w:val="001D3B89"/>
    <w:rsid w:val="001E163B"/>
    <w:rsid w:val="001E1733"/>
    <w:rsid w:val="001E3EBA"/>
    <w:rsid w:val="001E651A"/>
    <w:rsid w:val="001F0ED1"/>
    <w:rsid w:val="001F4FA9"/>
    <w:rsid w:val="001F5489"/>
    <w:rsid w:val="001F789F"/>
    <w:rsid w:val="00203CD4"/>
    <w:rsid w:val="0020411D"/>
    <w:rsid w:val="0020740E"/>
    <w:rsid w:val="00210540"/>
    <w:rsid w:val="00210E6E"/>
    <w:rsid w:val="00234FA7"/>
    <w:rsid w:val="00237A92"/>
    <w:rsid w:val="002505EB"/>
    <w:rsid w:val="00252405"/>
    <w:rsid w:val="002546C0"/>
    <w:rsid w:val="0025483A"/>
    <w:rsid w:val="0025690C"/>
    <w:rsid w:val="002607D3"/>
    <w:rsid w:val="00263669"/>
    <w:rsid w:val="00271515"/>
    <w:rsid w:val="00280B90"/>
    <w:rsid w:val="00293CE8"/>
    <w:rsid w:val="002965C2"/>
    <w:rsid w:val="00296EBC"/>
    <w:rsid w:val="002A0D16"/>
    <w:rsid w:val="002A1BCF"/>
    <w:rsid w:val="002B12AB"/>
    <w:rsid w:val="002B1E46"/>
    <w:rsid w:val="002B25E5"/>
    <w:rsid w:val="002B782E"/>
    <w:rsid w:val="002C0C19"/>
    <w:rsid w:val="002C30FE"/>
    <w:rsid w:val="002C6E1F"/>
    <w:rsid w:val="002D0613"/>
    <w:rsid w:val="002D21C6"/>
    <w:rsid w:val="002D43AE"/>
    <w:rsid w:val="002D49AE"/>
    <w:rsid w:val="002D621F"/>
    <w:rsid w:val="002E0128"/>
    <w:rsid w:val="002E69B3"/>
    <w:rsid w:val="002F4B88"/>
    <w:rsid w:val="002F5313"/>
    <w:rsid w:val="002F6551"/>
    <w:rsid w:val="002F7E22"/>
    <w:rsid w:val="00300F33"/>
    <w:rsid w:val="00301D0A"/>
    <w:rsid w:val="00305A16"/>
    <w:rsid w:val="00305D99"/>
    <w:rsid w:val="00313A38"/>
    <w:rsid w:val="00331F1A"/>
    <w:rsid w:val="00333761"/>
    <w:rsid w:val="00346039"/>
    <w:rsid w:val="00347C11"/>
    <w:rsid w:val="00360E4A"/>
    <w:rsid w:val="0036161E"/>
    <w:rsid w:val="00367ECD"/>
    <w:rsid w:val="00373C4A"/>
    <w:rsid w:val="00377B2A"/>
    <w:rsid w:val="00377DE0"/>
    <w:rsid w:val="00386D5C"/>
    <w:rsid w:val="0039058E"/>
    <w:rsid w:val="003934BD"/>
    <w:rsid w:val="003A133D"/>
    <w:rsid w:val="003A454D"/>
    <w:rsid w:val="003B05F9"/>
    <w:rsid w:val="003B2494"/>
    <w:rsid w:val="003B42B8"/>
    <w:rsid w:val="003B4A29"/>
    <w:rsid w:val="003B63DF"/>
    <w:rsid w:val="003C651C"/>
    <w:rsid w:val="003C7630"/>
    <w:rsid w:val="003D1CC2"/>
    <w:rsid w:val="003D2F8D"/>
    <w:rsid w:val="003D5009"/>
    <w:rsid w:val="003F2600"/>
    <w:rsid w:val="003F7FFE"/>
    <w:rsid w:val="00400224"/>
    <w:rsid w:val="0040102A"/>
    <w:rsid w:val="00402833"/>
    <w:rsid w:val="00413336"/>
    <w:rsid w:val="0043100A"/>
    <w:rsid w:val="004327F8"/>
    <w:rsid w:val="00435BA4"/>
    <w:rsid w:val="004365F8"/>
    <w:rsid w:val="00436C90"/>
    <w:rsid w:val="00443292"/>
    <w:rsid w:val="00447C8D"/>
    <w:rsid w:val="00452B6D"/>
    <w:rsid w:val="00464321"/>
    <w:rsid w:val="00466827"/>
    <w:rsid w:val="00467E00"/>
    <w:rsid w:val="00475B73"/>
    <w:rsid w:val="00477965"/>
    <w:rsid w:val="00493076"/>
    <w:rsid w:val="004A1C75"/>
    <w:rsid w:val="004C07E4"/>
    <w:rsid w:val="004C136A"/>
    <w:rsid w:val="004C35B2"/>
    <w:rsid w:val="004C3BE9"/>
    <w:rsid w:val="004C5BD5"/>
    <w:rsid w:val="004D0DB5"/>
    <w:rsid w:val="004D3A42"/>
    <w:rsid w:val="004F5EC1"/>
    <w:rsid w:val="004F7A3F"/>
    <w:rsid w:val="005003BB"/>
    <w:rsid w:val="00503050"/>
    <w:rsid w:val="0050628E"/>
    <w:rsid w:val="00510A33"/>
    <w:rsid w:val="00513D83"/>
    <w:rsid w:val="0052740F"/>
    <w:rsid w:val="00530784"/>
    <w:rsid w:val="0053347C"/>
    <w:rsid w:val="00540078"/>
    <w:rsid w:val="00542CC0"/>
    <w:rsid w:val="00543FBA"/>
    <w:rsid w:val="00561DFD"/>
    <w:rsid w:val="00565EAD"/>
    <w:rsid w:val="005674DB"/>
    <w:rsid w:val="00570127"/>
    <w:rsid w:val="005713B6"/>
    <w:rsid w:val="00572147"/>
    <w:rsid w:val="005965B0"/>
    <w:rsid w:val="00597A0D"/>
    <w:rsid w:val="005A158E"/>
    <w:rsid w:val="005B32F2"/>
    <w:rsid w:val="005C004E"/>
    <w:rsid w:val="005C224E"/>
    <w:rsid w:val="005C7E39"/>
    <w:rsid w:val="005D0DCA"/>
    <w:rsid w:val="005F4EFC"/>
    <w:rsid w:val="005F6341"/>
    <w:rsid w:val="0060791A"/>
    <w:rsid w:val="006105FA"/>
    <w:rsid w:val="00610DC9"/>
    <w:rsid w:val="0061607F"/>
    <w:rsid w:val="00621D1A"/>
    <w:rsid w:val="00625A61"/>
    <w:rsid w:val="0064651B"/>
    <w:rsid w:val="00647BCC"/>
    <w:rsid w:val="006503E1"/>
    <w:rsid w:val="00650C70"/>
    <w:rsid w:val="00660029"/>
    <w:rsid w:val="00667268"/>
    <w:rsid w:val="00667D3C"/>
    <w:rsid w:val="006707BC"/>
    <w:rsid w:val="006720AB"/>
    <w:rsid w:val="00673F69"/>
    <w:rsid w:val="006771D2"/>
    <w:rsid w:val="006A25C3"/>
    <w:rsid w:val="006A4D21"/>
    <w:rsid w:val="006A7043"/>
    <w:rsid w:val="006B314A"/>
    <w:rsid w:val="006B63C3"/>
    <w:rsid w:val="006C7368"/>
    <w:rsid w:val="006C7960"/>
    <w:rsid w:val="006D0198"/>
    <w:rsid w:val="006D2CB9"/>
    <w:rsid w:val="006D2D36"/>
    <w:rsid w:val="006D3A72"/>
    <w:rsid w:val="006E500A"/>
    <w:rsid w:val="006E79C0"/>
    <w:rsid w:val="006F3325"/>
    <w:rsid w:val="006F6243"/>
    <w:rsid w:val="00703C7C"/>
    <w:rsid w:val="0070419C"/>
    <w:rsid w:val="00705E5B"/>
    <w:rsid w:val="00713E9E"/>
    <w:rsid w:val="00723AE3"/>
    <w:rsid w:val="00724B9B"/>
    <w:rsid w:val="007301FF"/>
    <w:rsid w:val="00734557"/>
    <w:rsid w:val="007355B0"/>
    <w:rsid w:val="0073768D"/>
    <w:rsid w:val="00751E7A"/>
    <w:rsid w:val="00772367"/>
    <w:rsid w:val="00772DB4"/>
    <w:rsid w:val="00776C68"/>
    <w:rsid w:val="00776D04"/>
    <w:rsid w:val="00785951"/>
    <w:rsid w:val="007876C4"/>
    <w:rsid w:val="007879E0"/>
    <w:rsid w:val="00791448"/>
    <w:rsid w:val="00796007"/>
    <w:rsid w:val="007A1216"/>
    <w:rsid w:val="007A1FB5"/>
    <w:rsid w:val="007B2322"/>
    <w:rsid w:val="007C4117"/>
    <w:rsid w:val="007C6500"/>
    <w:rsid w:val="007E0D36"/>
    <w:rsid w:val="007E1525"/>
    <w:rsid w:val="007E52D2"/>
    <w:rsid w:val="007F4839"/>
    <w:rsid w:val="00800F3E"/>
    <w:rsid w:val="008021DA"/>
    <w:rsid w:val="00802203"/>
    <w:rsid w:val="0080465E"/>
    <w:rsid w:val="0081137A"/>
    <w:rsid w:val="00812773"/>
    <w:rsid w:val="0081423F"/>
    <w:rsid w:val="00822E90"/>
    <w:rsid w:val="0083629B"/>
    <w:rsid w:val="00836D80"/>
    <w:rsid w:val="00847D8F"/>
    <w:rsid w:val="008575B6"/>
    <w:rsid w:val="0086172F"/>
    <w:rsid w:val="00865D56"/>
    <w:rsid w:val="00875F9B"/>
    <w:rsid w:val="008848E3"/>
    <w:rsid w:val="00886BE9"/>
    <w:rsid w:val="008871F1"/>
    <w:rsid w:val="00890D62"/>
    <w:rsid w:val="0089531A"/>
    <w:rsid w:val="008B2FCE"/>
    <w:rsid w:val="008D04BB"/>
    <w:rsid w:val="008E6192"/>
    <w:rsid w:val="008E6FB2"/>
    <w:rsid w:val="008E780F"/>
    <w:rsid w:val="008F5D30"/>
    <w:rsid w:val="008F6D94"/>
    <w:rsid w:val="00904586"/>
    <w:rsid w:val="00912C36"/>
    <w:rsid w:val="00923719"/>
    <w:rsid w:val="00925353"/>
    <w:rsid w:val="00925E84"/>
    <w:rsid w:val="009275AF"/>
    <w:rsid w:val="00933BF5"/>
    <w:rsid w:val="00941E6E"/>
    <w:rsid w:val="00953545"/>
    <w:rsid w:val="00953B19"/>
    <w:rsid w:val="009629BA"/>
    <w:rsid w:val="00964642"/>
    <w:rsid w:val="00965D7C"/>
    <w:rsid w:val="009670CD"/>
    <w:rsid w:val="0097143D"/>
    <w:rsid w:val="00972CC6"/>
    <w:rsid w:val="00981A6E"/>
    <w:rsid w:val="00981BB0"/>
    <w:rsid w:val="0098630F"/>
    <w:rsid w:val="0099452B"/>
    <w:rsid w:val="00996381"/>
    <w:rsid w:val="00996B92"/>
    <w:rsid w:val="00996ED8"/>
    <w:rsid w:val="009A3186"/>
    <w:rsid w:val="009A3F3A"/>
    <w:rsid w:val="009B32E1"/>
    <w:rsid w:val="009B56FE"/>
    <w:rsid w:val="009C09AF"/>
    <w:rsid w:val="009C4643"/>
    <w:rsid w:val="009C7CA1"/>
    <w:rsid w:val="009D3373"/>
    <w:rsid w:val="009D5707"/>
    <w:rsid w:val="009E0DCE"/>
    <w:rsid w:val="009F7CD7"/>
    <w:rsid w:val="00A01B40"/>
    <w:rsid w:val="00A0297E"/>
    <w:rsid w:val="00A1483F"/>
    <w:rsid w:val="00A15DC6"/>
    <w:rsid w:val="00A167B8"/>
    <w:rsid w:val="00A26D47"/>
    <w:rsid w:val="00A30412"/>
    <w:rsid w:val="00A351BA"/>
    <w:rsid w:val="00A42A5E"/>
    <w:rsid w:val="00A44D54"/>
    <w:rsid w:val="00A570FE"/>
    <w:rsid w:val="00A60C3F"/>
    <w:rsid w:val="00A65E06"/>
    <w:rsid w:val="00A83A38"/>
    <w:rsid w:val="00AA1C74"/>
    <w:rsid w:val="00AA743F"/>
    <w:rsid w:val="00AE1BD9"/>
    <w:rsid w:val="00AF0F7A"/>
    <w:rsid w:val="00AF1735"/>
    <w:rsid w:val="00AF3909"/>
    <w:rsid w:val="00AF5274"/>
    <w:rsid w:val="00B04436"/>
    <w:rsid w:val="00B05472"/>
    <w:rsid w:val="00B0796F"/>
    <w:rsid w:val="00B10024"/>
    <w:rsid w:val="00B26BBC"/>
    <w:rsid w:val="00B26E39"/>
    <w:rsid w:val="00B3018F"/>
    <w:rsid w:val="00B321A1"/>
    <w:rsid w:val="00B3275C"/>
    <w:rsid w:val="00B428C3"/>
    <w:rsid w:val="00B47153"/>
    <w:rsid w:val="00B5139C"/>
    <w:rsid w:val="00B5293E"/>
    <w:rsid w:val="00B56819"/>
    <w:rsid w:val="00B60715"/>
    <w:rsid w:val="00B62E0B"/>
    <w:rsid w:val="00B70E66"/>
    <w:rsid w:val="00B8312B"/>
    <w:rsid w:val="00B8441B"/>
    <w:rsid w:val="00B913B7"/>
    <w:rsid w:val="00B94915"/>
    <w:rsid w:val="00B97597"/>
    <w:rsid w:val="00BA3C8C"/>
    <w:rsid w:val="00BA64CD"/>
    <w:rsid w:val="00BB11E9"/>
    <w:rsid w:val="00BB2488"/>
    <w:rsid w:val="00BC2E30"/>
    <w:rsid w:val="00BC4A9F"/>
    <w:rsid w:val="00BC7390"/>
    <w:rsid w:val="00BD3D46"/>
    <w:rsid w:val="00BE6600"/>
    <w:rsid w:val="00BE6749"/>
    <w:rsid w:val="00BE750F"/>
    <w:rsid w:val="00BF6954"/>
    <w:rsid w:val="00C02EDE"/>
    <w:rsid w:val="00C06CE5"/>
    <w:rsid w:val="00C07735"/>
    <w:rsid w:val="00C14D7F"/>
    <w:rsid w:val="00C15B56"/>
    <w:rsid w:val="00C16026"/>
    <w:rsid w:val="00C31A31"/>
    <w:rsid w:val="00C405A8"/>
    <w:rsid w:val="00C40745"/>
    <w:rsid w:val="00C40DCC"/>
    <w:rsid w:val="00C420DF"/>
    <w:rsid w:val="00C437C7"/>
    <w:rsid w:val="00C44957"/>
    <w:rsid w:val="00C45F21"/>
    <w:rsid w:val="00C61C3C"/>
    <w:rsid w:val="00C64B2C"/>
    <w:rsid w:val="00C71F97"/>
    <w:rsid w:val="00C8367A"/>
    <w:rsid w:val="00C8412C"/>
    <w:rsid w:val="00C84E73"/>
    <w:rsid w:val="00C909DA"/>
    <w:rsid w:val="00C93DC9"/>
    <w:rsid w:val="00C94079"/>
    <w:rsid w:val="00C950F7"/>
    <w:rsid w:val="00C956C0"/>
    <w:rsid w:val="00CB2B82"/>
    <w:rsid w:val="00CB52F1"/>
    <w:rsid w:val="00CB7919"/>
    <w:rsid w:val="00CB7AA9"/>
    <w:rsid w:val="00CC11E0"/>
    <w:rsid w:val="00CC5383"/>
    <w:rsid w:val="00CD13B1"/>
    <w:rsid w:val="00CD43A3"/>
    <w:rsid w:val="00CD5A59"/>
    <w:rsid w:val="00CD60DE"/>
    <w:rsid w:val="00CE336A"/>
    <w:rsid w:val="00CF7805"/>
    <w:rsid w:val="00D01D7D"/>
    <w:rsid w:val="00D06E90"/>
    <w:rsid w:val="00D11B80"/>
    <w:rsid w:val="00D21608"/>
    <w:rsid w:val="00D31F51"/>
    <w:rsid w:val="00D36F45"/>
    <w:rsid w:val="00D36F6E"/>
    <w:rsid w:val="00D55237"/>
    <w:rsid w:val="00D57D23"/>
    <w:rsid w:val="00D65290"/>
    <w:rsid w:val="00D7321B"/>
    <w:rsid w:val="00D7581A"/>
    <w:rsid w:val="00D81BD8"/>
    <w:rsid w:val="00D85CB9"/>
    <w:rsid w:val="00D86667"/>
    <w:rsid w:val="00D91FFE"/>
    <w:rsid w:val="00DA03B4"/>
    <w:rsid w:val="00DA0FD9"/>
    <w:rsid w:val="00DA717C"/>
    <w:rsid w:val="00DC4B9E"/>
    <w:rsid w:val="00DD7102"/>
    <w:rsid w:val="00DE4F2C"/>
    <w:rsid w:val="00DF195B"/>
    <w:rsid w:val="00DF3393"/>
    <w:rsid w:val="00DF3582"/>
    <w:rsid w:val="00DF638A"/>
    <w:rsid w:val="00DF690C"/>
    <w:rsid w:val="00E00666"/>
    <w:rsid w:val="00E04CE9"/>
    <w:rsid w:val="00E059E0"/>
    <w:rsid w:val="00E17BAA"/>
    <w:rsid w:val="00E259E9"/>
    <w:rsid w:val="00E26742"/>
    <w:rsid w:val="00E36541"/>
    <w:rsid w:val="00E40F90"/>
    <w:rsid w:val="00E52EAD"/>
    <w:rsid w:val="00E738B4"/>
    <w:rsid w:val="00E741FC"/>
    <w:rsid w:val="00E86227"/>
    <w:rsid w:val="00EA3F76"/>
    <w:rsid w:val="00ED6079"/>
    <w:rsid w:val="00ED642B"/>
    <w:rsid w:val="00EE28DB"/>
    <w:rsid w:val="00EE41BC"/>
    <w:rsid w:val="00EE44DA"/>
    <w:rsid w:val="00EE6208"/>
    <w:rsid w:val="00EF0B28"/>
    <w:rsid w:val="00EF1A0B"/>
    <w:rsid w:val="00EF3F29"/>
    <w:rsid w:val="00EF703E"/>
    <w:rsid w:val="00F00DEF"/>
    <w:rsid w:val="00F05228"/>
    <w:rsid w:val="00F276F7"/>
    <w:rsid w:val="00F32BAE"/>
    <w:rsid w:val="00F4401F"/>
    <w:rsid w:val="00F44E4F"/>
    <w:rsid w:val="00F52C17"/>
    <w:rsid w:val="00F52E64"/>
    <w:rsid w:val="00F61EC2"/>
    <w:rsid w:val="00F753FA"/>
    <w:rsid w:val="00F75F3C"/>
    <w:rsid w:val="00F83DCF"/>
    <w:rsid w:val="00F860DE"/>
    <w:rsid w:val="00F9205E"/>
    <w:rsid w:val="00F92CBF"/>
    <w:rsid w:val="00F93E10"/>
    <w:rsid w:val="00F945A6"/>
    <w:rsid w:val="00F96862"/>
    <w:rsid w:val="00FA600C"/>
    <w:rsid w:val="00FA683E"/>
    <w:rsid w:val="00FA6F21"/>
    <w:rsid w:val="00FC0BFF"/>
    <w:rsid w:val="00FC2DF5"/>
    <w:rsid w:val="00FC530F"/>
    <w:rsid w:val="00FC7C51"/>
    <w:rsid w:val="00FD281A"/>
    <w:rsid w:val="00FD35D8"/>
    <w:rsid w:val="00FE0855"/>
    <w:rsid w:val="00FE0BD3"/>
    <w:rsid w:val="00FE1433"/>
    <w:rsid w:val="00FE7A35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91541"/>
  <w15:docId w15:val="{046E3D97-D9CE-4179-99CF-E77EBD1D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E3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2322"/>
    <w:pPr>
      <w:keepNext/>
      <w:jc w:val="center"/>
      <w:outlineLvl w:val="0"/>
    </w:pPr>
    <w:rPr>
      <w:b/>
      <w:bCs/>
      <w:spacing w:val="11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2494"/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uiPriority w:val="99"/>
    <w:rsid w:val="00096D90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B2494"/>
    <w:rPr>
      <w:rFonts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89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4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81A6E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Чебаркульское городское ФЭУ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Н</dc:creator>
  <cp:lastModifiedBy>Ильиных Ирина Сергеевна</cp:lastModifiedBy>
  <cp:revision>6</cp:revision>
  <cp:lastPrinted>2023-05-16T06:01:00Z</cp:lastPrinted>
  <dcterms:created xsi:type="dcterms:W3CDTF">2025-02-18T06:33:00Z</dcterms:created>
  <dcterms:modified xsi:type="dcterms:W3CDTF">2025-03-26T04:10:00Z</dcterms:modified>
</cp:coreProperties>
</file>